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103" w:lineRule="exact"/>
        <w:ind w:left="426"/>
        <w:rPr>
          <w:rFonts w:ascii="Times New Roman"/>
          <w:position w:val="-1"/>
          <w:sz w:val="10"/>
        </w:rPr>
      </w:pPr>
      <w:r>
        <w:rPr>
          <w:rFonts w:ascii="Times New Roman"/>
          <w:position w:val="-1"/>
          <w:sz w:val="10"/>
        </w:rPr>
        <w:drawing>
          <wp:inline distT="0" distB="0" distL="0" distR="0">
            <wp:extent cx="583237" cy="6572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237" cy="65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1"/>
          <w:sz w:val="1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56"/>
        <w:rPr>
          <w:rFonts w:ascii="Times New Roman"/>
        </w:rPr>
      </w:pPr>
    </w:p>
    <w:p>
      <w:pPr>
        <w:pStyle w:val="Heading2"/>
        <w:spacing w:line="360" w:lineRule="auto"/>
        <w:ind w:left="2744" w:hanging="1052"/>
      </w:pPr>
      <w:bookmarkStart w:name="​ PLANO ESTRATÉGICO DA CÂMARA MUNICIPAL " w:id="1"/>
      <w:bookmarkEnd w:id="1"/>
      <w:r>
        <w:rPr>
          <w:b w:val="0"/>
        </w:rPr>
      </w:r>
      <w:r>
        <w:rPr/>
        <w:t>PLANO</w:t>
      </w:r>
      <w:r>
        <w:rPr>
          <w:spacing w:val="-8"/>
        </w:rPr>
        <w:t> </w:t>
      </w:r>
      <w:r>
        <w:rPr/>
        <w:t>ESTRATÉGICO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CÂMARA</w:t>
      </w:r>
      <w:r>
        <w:rPr>
          <w:spacing w:val="-7"/>
        </w:rPr>
        <w:t> </w:t>
      </w:r>
      <w:r>
        <w:rPr/>
        <w:t>MUNICIPAL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SÃO</w:t>
      </w:r>
      <w:r>
        <w:rPr>
          <w:spacing w:val="-9"/>
        </w:rPr>
        <w:t> </w:t>
      </w:r>
      <w:r>
        <w:rPr/>
        <w:t>JOSÉ</w:t>
      </w:r>
      <w:r>
        <w:rPr>
          <w:spacing w:val="-10"/>
        </w:rPr>
        <w:t> </w:t>
      </w:r>
      <w:r>
        <w:rPr/>
        <w:t>DO SERIDÓ/RN PARA A LEGISLATURA 2021/2024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02"/>
        <w:rPr>
          <w:rFonts w:ascii="Arial"/>
          <w:b/>
        </w:rPr>
      </w:pPr>
    </w:p>
    <w:p>
      <w:pPr>
        <w:spacing w:before="0"/>
        <w:ind w:left="857" w:right="465" w:firstLine="0"/>
        <w:jc w:val="center"/>
        <w:rPr>
          <w:rFonts w:ascii="Arial" w:hAnsi="Arial"/>
          <w:b/>
          <w:sz w:val="24"/>
        </w:rPr>
      </w:pPr>
      <w:r>
        <w:rPr>
          <w:sz w:val="24"/>
        </w:rPr>
        <w:t>AUTORIA</w:t>
      </w:r>
      <w:r>
        <w:rPr>
          <w:spacing w:val="-11"/>
          <w:sz w:val="24"/>
        </w:rPr>
        <w:t> </w:t>
      </w:r>
      <w:r>
        <w:rPr>
          <w:sz w:val="24"/>
        </w:rPr>
        <w:t>DO</w:t>
      </w:r>
      <w:r>
        <w:rPr>
          <w:spacing w:val="-9"/>
          <w:sz w:val="24"/>
        </w:rPr>
        <w:t> </w:t>
      </w:r>
      <w:r>
        <w:rPr>
          <w:sz w:val="24"/>
        </w:rPr>
        <w:t>PROJETO:</w:t>
      </w:r>
      <w:r>
        <w:rPr>
          <w:spacing w:val="-8"/>
          <w:sz w:val="24"/>
        </w:rPr>
        <w:t> </w:t>
      </w:r>
      <w:r>
        <w:rPr>
          <w:rFonts w:ascii="Arial" w:hAnsi="Arial"/>
          <w:b/>
          <w:sz w:val="24"/>
        </w:rPr>
        <w:t>CÂMARA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MUNICIPAL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SÃO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pacing w:val="-2"/>
          <w:sz w:val="24"/>
        </w:rPr>
        <w:t>SERIDÓ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36"/>
        <w:rPr>
          <w:rFonts w:ascii="Arial"/>
          <w:b/>
        </w:rPr>
      </w:pPr>
    </w:p>
    <w:p>
      <w:pPr>
        <w:spacing w:line="276" w:lineRule="auto" w:before="0"/>
        <w:ind w:left="4057" w:right="3645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SÃO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JOSÉ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DO </w:t>
      </w:r>
      <w:r>
        <w:rPr>
          <w:rFonts w:ascii="Arial" w:hAnsi="Arial"/>
          <w:b/>
          <w:spacing w:val="-2"/>
          <w:sz w:val="22"/>
        </w:rPr>
        <w:t>SERIDÓ/RN</w:t>
      </w:r>
    </w:p>
    <w:p>
      <w:pPr>
        <w:spacing w:before="175"/>
        <w:ind w:left="857" w:right="45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pacing w:val="-4"/>
          <w:sz w:val="22"/>
        </w:rPr>
        <w:t>2021</w:t>
      </w:r>
    </w:p>
    <w:p>
      <w:pPr>
        <w:spacing w:after="0"/>
        <w:jc w:val="center"/>
        <w:rPr>
          <w:rFonts w:ascii="Arial"/>
          <w:b/>
          <w:sz w:val="22"/>
        </w:rPr>
        <w:sectPr>
          <w:type w:val="continuous"/>
          <w:pgSz w:w="11910" w:h="16840"/>
          <w:pgMar w:top="1120" w:bottom="280" w:left="708" w:right="850"/>
        </w:sectPr>
      </w:pPr>
    </w:p>
    <w:p>
      <w:pPr>
        <w:pStyle w:val="BodyText"/>
        <w:spacing w:line="103" w:lineRule="exact"/>
        <w:ind w:left="426"/>
        <w:rPr>
          <w:rFonts w:ascii="Arial"/>
          <w:position w:val="-1"/>
          <w:sz w:val="10"/>
        </w:rPr>
      </w:pPr>
      <w:r>
        <w:rPr>
          <w:rFonts w:ascii="Arial"/>
          <w:position w:val="-1"/>
          <w:sz w:val="10"/>
        </w:rPr>
        <w:drawing>
          <wp:inline distT="0" distB="0" distL="0" distR="0">
            <wp:extent cx="583237" cy="65722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237" cy="65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-1"/>
          <w:sz w:val="10"/>
        </w:rPr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60"/>
        <w:rPr>
          <w:rFonts w:ascii="Arial"/>
          <w:b/>
        </w:rPr>
      </w:pPr>
    </w:p>
    <w:p>
      <w:pPr>
        <w:pStyle w:val="Heading2"/>
      </w:pPr>
      <w:bookmarkStart w:name="​ Mesa Diretora Biênio 2021/2022" w:id="2"/>
      <w:bookmarkEnd w:id="2"/>
      <w:r>
        <w:rPr>
          <w:b w:val="0"/>
        </w:rPr>
      </w:r>
      <w:r>
        <w:rPr/>
        <w:t>Mesa</w:t>
      </w:r>
      <w:r>
        <w:rPr>
          <w:spacing w:val="-3"/>
        </w:rPr>
        <w:t> </w:t>
      </w:r>
      <w:r>
        <w:rPr/>
        <w:t>Diretora</w:t>
      </w:r>
      <w:r>
        <w:rPr>
          <w:spacing w:val="-1"/>
        </w:rPr>
        <w:t> </w:t>
      </w:r>
      <w:r>
        <w:rPr/>
        <w:t>Biênio</w:t>
      </w:r>
      <w:r>
        <w:rPr>
          <w:spacing w:val="-1"/>
        </w:rPr>
        <w:t> </w:t>
      </w:r>
      <w:r>
        <w:rPr>
          <w:spacing w:val="-2"/>
        </w:rPr>
        <w:t>2021/2022</w:t>
      </w:r>
    </w:p>
    <w:p>
      <w:pPr>
        <w:pStyle w:val="BodyText"/>
        <w:spacing w:before="255"/>
        <w:rPr>
          <w:rFonts w:ascii="Arial"/>
          <w:b/>
        </w:rPr>
      </w:pPr>
    </w:p>
    <w:p>
      <w:pPr>
        <w:spacing w:before="1"/>
        <w:ind w:left="1332" w:right="0" w:firstLine="0"/>
        <w:jc w:val="left"/>
        <w:rPr>
          <w:sz w:val="23"/>
        </w:rPr>
      </w:pPr>
      <w:r>
        <w:rPr>
          <w:spacing w:val="-2"/>
          <w:sz w:val="23"/>
        </w:rPr>
        <w:t>Presidente</w:t>
      </w:r>
    </w:p>
    <w:p>
      <w:pPr>
        <w:spacing w:before="125"/>
        <w:ind w:left="1332" w:right="0" w:firstLine="0"/>
        <w:jc w:val="left"/>
        <w:rPr>
          <w:rFonts w:ascii="Arial"/>
          <w:b/>
          <w:sz w:val="23"/>
        </w:rPr>
      </w:pPr>
      <w:r>
        <w:rPr>
          <w:rFonts w:ascii="Arial"/>
          <w:b/>
          <w:sz w:val="23"/>
        </w:rPr>
        <w:t>FRANCISCO</w:t>
      </w:r>
      <w:r>
        <w:rPr>
          <w:rFonts w:ascii="Arial"/>
          <w:b/>
          <w:spacing w:val="-6"/>
          <w:sz w:val="23"/>
        </w:rPr>
        <w:t> </w:t>
      </w:r>
      <w:r>
        <w:rPr>
          <w:rFonts w:ascii="Arial"/>
          <w:b/>
          <w:sz w:val="23"/>
        </w:rPr>
        <w:t>SALES</w:t>
      </w:r>
      <w:r>
        <w:rPr>
          <w:rFonts w:ascii="Arial"/>
          <w:b/>
          <w:spacing w:val="-2"/>
          <w:sz w:val="23"/>
        </w:rPr>
        <w:t> </w:t>
      </w:r>
      <w:r>
        <w:rPr>
          <w:rFonts w:ascii="Arial"/>
          <w:b/>
          <w:sz w:val="23"/>
        </w:rPr>
        <w:t>DE</w:t>
      </w:r>
      <w:r>
        <w:rPr>
          <w:rFonts w:ascii="Arial"/>
          <w:b/>
          <w:spacing w:val="-4"/>
          <w:sz w:val="23"/>
        </w:rPr>
        <w:t> </w:t>
      </w:r>
      <w:r>
        <w:rPr>
          <w:rFonts w:ascii="Arial"/>
          <w:b/>
          <w:sz w:val="23"/>
        </w:rPr>
        <w:t>MEDEIROS</w:t>
      </w:r>
      <w:r>
        <w:rPr>
          <w:rFonts w:ascii="Arial"/>
          <w:b/>
          <w:spacing w:val="-3"/>
          <w:sz w:val="23"/>
        </w:rPr>
        <w:t> </w:t>
      </w:r>
      <w:r>
        <w:rPr>
          <w:rFonts w:ascii="Arial"/>
          <w:b/>
          <w:spacing w:val="-4"/>
          <w:sz w:val="23"/>
        </w:rPr>
        <w:t>NETO</w:t>
      </w:r>
    </w:p>
    <w:p>
      <w:pPr>
        <w:pStyle w:val="BodyText"/>
        <w:spacing w:before="249"/>
        <w:rPr>
          <w:rFonts w:ascii="Arial"/>
          <w:b/>
          <w:sz w:val="23"/>
        </w:rPr>
      </w:pPr>
    </w:p>
    <w:p>
      <w:pPr>
        <w:spacing w:before="0"/>
        <w:ind w:left="1332" w:right="0" w:firstLine="0"/>
        <w:jc w:val="left"/>
        <w:rPr>
          <w:sz w:val="23"/>
        </w:rPr>
      </w:pPr>
      <w:r>
        <w:rPr>
          <w:spacing w:val="-3"/>
          <w:sz w:val="23"/>
        </w:rPr>
        <w:t>Vice-</w:t>
      </w:r>
      <w:r>
        <w:rPr>
          <w:spacing w:val="-2"/>
          <w:sz w:val="23"/>
        </w:rPr>
        <w:t>Presidente</w:t>
      </w:r>
    </w:p>
    <w:p>
      <w:pPr>
        <w:spacing w:before="125"/>
        <w:ind w:left="1332" w:right="0" w:firstLine="0"/>
        <w:jc w:val="left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  <w:t>JUSSIÊNE</w:t>
      </w:r>
      <w:r>
        <w:rPr>
          <w:rFonts w:ascii="Arial" w:hAnsi="Arial"/>
          <w:b/>
          <w:spacing w:val="-14"/>
          <w:sz w:val="23"/>
        </w:rPr>
        <w:t> </w:t>
      </w:r>
      <w:r>
        <w:rPr>
          <w:rFonts w:ascii="Arial" w:hAnsi="Arial"/>
          <w:b/>
          <w:sz w:val="23"/>
        </w:rPr>
        <w:t>DANTAS</w:t>
      </w:r>
      <w:r>
        <w:rPr>
          <w:rFonts w:ascii="Arial" w:hAnsi="Arial"/>
          <w:b/>
          <w:spacing w:val="-13"/>
          <w:sz w:val="23"/>
        </w:rPr>
        <w:t> </w:t>
      </w:r>
      <w:r>
        <w:rPr>
          <w:rFonts w:ascii="Arial" w:hAnsi="Arial"/>
          <w:b/>
          <w:spacing w:val="-2"/>
          <w:sz w:val="23"/>
        </w:rPr>
        <w:t>PEREIRA</w:t>
      </w:r>
    </w:p>
    <w:p>
      <w:pPr>
        <w:pStyle w:val="BodyText"/>
        <w:spacing w:before="245"/>
        <w:rPr>
          <w:rFonts w:ascii="Arial"/>
          <w:b/>
          <w:sz w:val="23"/>
        </w:rPr>
      </w:pPr>
    </w:p>
    <w:p>
      <w:pPr>
        <w:spacing w:before="1"/>
        <w:ind w:left="1332" w:right="0" w:firstLine="0"/>
        <w:jc w:val="left"/>
        <w:rPr>
          <w:sz w:val="23"/>
        </w:rPr>
      </w:pPr>
      <w:r>
        <w:rPr>
          <w:sz w:val="23"/>
        </w:rPr>
        <w:t>1º</w:t>
      </w:r>
      <w:r>
        <w:rPr>
          <w:spacing w:val="-2"/>
          <w:sz w:val="23"/>
        </w:rPr>
        <w:t> Secretário</w:t>
      </w:r>
    </w:p>
    <w:p>
      <w:pPr>
        <w:spacing w:before="125"/>
        <w:ind w:left="1332" w:right="0" w:firstLine="0"/>
        <w:jc w:val="left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  <w:t>JOSÉ</w:t>
      </w:r>
      <w:r>
        <w:rPr>
          <w:rFonts w:ascii="Arial" w:hAnsi="Arial"/>
          <w:b/>
          <w:spacing w:val="-10"/>
          <w:sz w:val="23"/>
        </w:rPr>
        <w:t> </w:t>
      </w:r>
      <w:r>
        <w:rPr>
          <w:rFonts w:ascii="Arial" w:hAnsi="Arial"/>
          <w:b/>
          <w:sz w:val="23"/>
        </w:rPr>
        <w:t>CARLOS</w:t>
      </w:r>
      <w:r>
        <w:rPr>
          <w:rFonts w:ascii="Arial" w:hAnsi="Arial"/>
          <w:b/>
          <w:spacing w:val="-8"/>
          <w:sz w:val="23"/>
        </w:rPr>
        <w:t> </w:t>
      </w:r>
      <w:r>
        <w:rPr>
          <w:rFonts w:ascii="Arial" w:hAnsi="Arial"/>
          <w:b/>
          <w:sz w:val="23"/>
        </w:rPr>
        <w:t>DANTAS</w:t>
      </w:r>
      <w:r>
        <w:rPr>
          <w:rFonts w:ascii="Arial" w:hAnsi="Arial"/>
          <w:b/>
          <w:spacing w:val="-8"/>
          <w:sz w:val="23"/>
        </w:rPr>
        <w:t> </w:t>
      </w:r>
      <w:r>
        <w:rPr>
          <w:rFonts w:ascii="Arial" w:hAnsi="Arial"/>
          <w:b/>
          <w:spacing w:val="-4"/>
          <w:sz w:val="23"/>
        </w:rPr>
        <w:t>COSTA</w:t>
      </w:r>
    </w:p>
    <w:p>
      <w:pPr>
        <w:pStyle w:val="BodyText"/>
        <w:spacing w:before="249"/>
        <w:rPr>
          <w:rFonts w:ascii="Arial"/>
          <w:b/>
          <w:sz w:val="23"/>
        </w:rPr>
      </w:pPr>
    </w:p>
    <w:p>
      <w:pPr>
        <w:spacing w:before="0"/>
        <w:ind w:left="1332" w:right="0" w:firstLine="0"/>
        <w:jc w:val="left"/>
        <w:rPr>
          <w:sz w:val="23"/>
        </w:rPr>
      </w:pPr>
      <w:r>
        <w:rPr>
          <w:sz w:val="23"/>
        </w:rPr>
        <w:t>2º</w:t>
      </w:r>
      <w:r>
        <w:rPr>
          <w:spacing w:val="-2"/>
          <w:sz w:val="23"/>
        </w:rPr>
        <w:t> Secretário</w:t>
      </w:r>
    </w:p>
    <w:p>
      <w:pPr>
        <w:spacing w:before="87"/>
        <w:ind w:left="1332" w:right="0" w:firstLine="0"/>
        <w:jc w:val="left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  <w:t>CLAYTON</w:t>
      </w:r>
      <w:r>
        <w:rPr>
          <w:rFonts w:ascii="Arial" w:hAnsi="Arial"/>
          <w:b/>
          <w:spacing w:val="-13"/>
          <w:sz w:val="23"/>
        </w:rPr>
        <w:t> </w:t>
      </w:r>
      <w:r>
        <w:rPr>
          <w:rFonts w:ascii="Arial" w:hAnsi="Arial"/>
          <w:b/>
          <w:sz w:val="23"/>
        </w:rPr>
        <w:t>MARIANO</w:t>
      </w:r>
      <w:r>
        <w:rPr>
          <w:rFonts w:ascii="Arial" w:hAnsi="Arial"/>
          <w:b/>
          <w:spacing w:val="-12"/>
          <w:sz w:val="23"/>
        </w:rPr>
        <w:t> </w:t>
      </w:r>
      <w:r>
        <w:rPr>
          <w:rFonts w:ascii="Arial" w:hAnsi="Arial"/>
          <w:b/>
          <w:sz w:val="23"/>
        </w:rPr>
        <w:t>DE</w:t>
      </w:r>
      <w:r>
        <w:rPr>
          <w:rFonts w:ascii="Arial" w:hAnsi="Arial"/>
          <w:b/>
          <w:spacing w:val="-12"/>
          <w:sz w:val="23"/>
        </w:rPr>
        <w:t> </w:t>
      </w:r>
      <w:r>
        <w:rPr>
          <w:rFonts w:ascii="Arial" w:hAnsi="Arial"/>
          <w:b/>
          <w:spacing w:val="-5"/>
          <w:sz w:val="23"/>
        </w:rPr>
        <w:t>SÁ</w:t>
      </w:r>
    </w:p>
    <w:p>
      <w:pPr>
        <w:pStyle w:val="BodyText"/>
        <w:spacing w:before="208"/>
        <w:rPr>
          <w:rFonts w:ascii="Arial"/>
          <w:b/>
          <w:sz w:val="23"/>
        </w:rPr>
      </w:pPr>
    </w:p>
    <w:p>
      <w:pPr>
        <w:pStyle w:val="Heading2"/>
      </w:pPr>
      <w:bookmarkStart w:name="​ Mesa Diretora Biênio 2023/2024" w:id="3"/>
      <w:bookmarkEnd w:id="3"/>
      <w:r>
        <w:rPr>
          <w:b w:val="0"/>
        </w:rPr>
      </w:r>
      <w:r>
        <w:rPr/>
        <w:t>Mesa</w:t>
      </w:r>
      <w:r>
        <w:rPr>
          <w:spacing w:val="-3"/>
        </w:rPr>
        <w:t> </w:t>
      </w:r>
      <w:r>
        <w:rPr/>
        <w:t>Diretora</w:t>
      </w:r>
      <w:r>
        <w:rPr>
          <w:spacing w:val="-1"/>
        </w:rPr>
        <w:t> </w:t>
      </w:r>
      <w:r>
        <w:rPr/>
        <w:t>Biênio</w:t>
      </w:r>
      <w:r>
        <w:rPr>
          <w:spacing w:val="-1"/>
        </w:rPr>
        <w:t> </w:t>
      </w:r>
      <w:r>
        <w:rPr>
          <w:spacing w:val="-2"/>
        </w:rPr>
        <w:t>2023/2024</w:t>
      </w:r>
    </w:p>
    <w:p>
      <w:pPr>
        <w:pStyle w:val="BodyText"/>
        <w:spacing w:before="255"/>
        <w:rPr>
          <w:rFonts w:ascii="Arial"/>
          <w:b/>
        </w:rPr>
      </w:pPr>
    </w:p>
    <w:p>
      <w:pPr>
        <w:spacing w:before="1"/>
        <w:ind w:left="1332" w:right="0" w:firstLine="0"/>
        <w:jc w:val="left"/>
        <w:rPr>
          <w:sz w:val="23"/>
        </w:rPr>
      </w:pPr>
      <w:r>
        <w:rPr>
          <w:spacing w:val="-2"/>
          <w:sz w:val="23"/>
        </w:rPr>
        <w:t>Presidente</w:t>
      </w:r>
    </w:p>
    <w:p>
      <w:pPr>
        <w:spacing w:before="123"/>
        <w:ind w:left="1332" w:right="0" w:firstLine="0"/>
        <w:jc w:val="left"/>
        <w:rPr>
          <w:rFonts w:ascii="Arial" w:hAnsi="Arial"/>
          <w:b/>
          <w:sz w:val="23"/>
        </w:rPr>
      </w:pPr>
      <w:r>
        <w:rPr>
          <w:rFonts w:ascii="Arial" w:hAnsi="Arial"/>
          <w:b/>
          <w:spacing w:val="-2"/>
          <w:sz w:val="23"/>
        </w:rPr>
        <w:t>JOSÉ</w:t>
      </w:r>
      <w:r>
        <w:rPr>
          <w:rFonts w:ascii="Arial" w:hAnsi="Arial"/>
          <w:b/>
          <w:spacing w:val="-8"/>
          <w:sz w:val="23"/>
        </w:rPr>
        <w:t> </w:t>
      </w:r>
      <w:r>
        <w:rPr>
          <w:rFonts w:ascii="Arial" w:hAnsi="Arial"/>
          <w:b/>
          <w:spacing w:val="-2"/>
          <w:sz w:val="23"/>
        </w:rPr>
        <w:t>CARLOS</w:t>
      </w:r>
      <w:r>
        <w:rPr>
          <w:rFonts w:ascii="Arial" w:hAnsi="Arial"/>
          <w:b/>
          <w:spacing w:val="-7"/>
          <w:sz w:val="23"/>
        </w:rPr>
        <w:t> </w:t>
      </w:r>
      <w:r>
        <w:rPr>
          <w:rFonts w:ascii="Arial" w:hAnsi="Arial"/>
          <w:b/>
          <w:spacing w:val="-2"/>
          <w:sz w:val="23"/>
        </w:rPr>
        <w:t>DANTAS</w:t>
      </w:r>
      <w:r>
        <w:rPr>
          <w:rFonts w:ascii="Arial" w:hAnsi="Arial"/>
          <w:b/>
          <w:spacing w:val="-10"/>
          <w:sz w:val="23"/>
        </w:rPr>
        <w:t> </w:t>
      </w:r>
      <w:r>
        <w:rPr>
          <w:rFonts w:ascii="Arial" w:hAnsi="Arial"/>
          <w:b/>
          <w:spacing w:val="-4"/>
          <w:sz w:val="23"/>
        </w:rPr>
        <w:t>COSTA</w:t>
      </w:r>
    </w:p>
    <w:p>
      <w:pPr>
        <w:pStyle w:val="BodyText"/>
        <w:rPr>
          <w:rFonts w:ascii="Arial"/>
          <w:b/>
          <w:sz w:val="23"/>
        </w:rPr>
      </w:pPr>
    </w:p>
    <w:p>
      <w:pPr>
        <w:pStyle w:val="BodyText"/>
        <w:spacing w:before="24"/>
        <w:rPr>
          <w:rFonts w:ascii="Arial"/>
          <w:b/>
          <w:sz w:val="23"/>
        </w:rPr>
      </w:pPr>
    </w:p>
    <w:p>
      <w:pPr>
        <w:spacing w:before="1"/>
        <w:ind w:left="1332" w:right="0" w:firstLine="0"/>
        <w:jc w:val="left"/>
        <w:rPr>
          <w:sz w:val="23"/>
        </w:rPr>
      </w:pPr>
      <w:r>
        <w:rPr>
          <w:spacing w:val="-3"/>
          <w:sz w:val="23"/>
        </w:rPr>
        <w:t>Vice-</w:t>
      </w:r>
      <w:r>
        <w:rPr>
          <w:spacing w:val="-2"/>
          <w:sz w:val="23"/>
        </w:rPr>
        <w:t>Presidente</w:t>
      </w:r>
    </w:p>
    <w:p>
      <w:pPr>
        <w:spacing w:before="125"/>
        <w:ind w:left="1332" w:right="0" w:firstLine="0"/>
        <w:jc w:val="left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  <w:t>CLAYTON</w:t>
      </w:r>
      <w:r>
        <w:rPr>
          <w:rFonts w:ascii="Arial" w:hAnsi="Arial"/>
          <w:b/>
          <w:spacing w:val="-13"/>
          <w:sz w:val="23"/>
        </w:rPr>
        <w:t> </w:t>
      </w:r>
      <w:r>
        <w:rPr>
          <w:rFonts w:ascii="Arial" w:hAnsi="Arial"/>
          <w:b/>
          <w:sz w:val="23"/>
        </w:rPr>
        <w:t>MARIANO</w:t>
      </w:r>
      <w:r>
        <w:rPr>
          <w:rFonts w:ascii="Arial" w:hAnsi="Arial"/>
          <w:b/>
          <w:spacing w:val="-12"/>
          <w:sz w:val="23"/>
        </w:rPr>
        <w:t> </w:t>
      </w:r>
      <w:r>
        <w:rPr>
          <w:rFonts w:ascii="Arial" w:hAnsi="Arial"/>
          <w:b/>
          <w:sz w:val="23"/>
        </w:rPr>
        <w:t>DE</w:t>
      </w:r>
      <w:r>
        <w:rPr>
          <w:rFonts w:ascii="Arial" w:hAnsi="Arial"/>
          <w:b/>
          <w:spacing w:val="-12"/>
          <w:sz w:val="23"/>
        </w:rPr>
        <w:t> </w:t>
      </w:r>
      <w:r>
        <w:rPr>
          <w:rFonts w:ascii="Arial" w:hAnsi="Arial"/>
          <w:b/>
          <w:spacing w:val="-5"/>
          <w:sz w:val="23"/>
        </w:rPr>
        <w:t>SÁ</w:t>
      </w:r>
    </w:p>
    <w:p>
      <w:pPr>
        <w:pStyle w:val="BodyText"/>
        <w:rPr>
          <w:rFonts w:ascii="Arial"/>
          <w:b/>
          <w:sz w:val="23"/>
        </w:rPr>
      </w:pPr>
    </w:p>
    <w:p>
      <w:pPr>
        <w:pStyle w:val="BodyText"/>
        <w:spacing w:before="20"/>
        <w:rPr>
          <w:rFonts w:ascii="Arial"/>
          <w:b/>
          <w:sz w:val="23"/>
        </w:rPr>
      </w:pPr>
    </w:p>
    <w:p>
      <w:pPr>
        <w:spacing w:before="1"/>
        <w:ind w:left="1332" w:right="0" w:firstLine="0"/>
        <w:jc w:val="left"/>
        <w:rPr>
          <w:sz w:val="23"/>
        </w:rPr>
      </w:pPr>
      <w:r>
        <w:rPr>
          <w:sz w:val="23"/>
        </w:rPr>
        <w:t>1ª</w:t>
      </w:r>
      <w:r>
        <w:rPr>
          <w:spacing w:val="-2"/>
          <w:sz w:val="23"/>
        </w:rPr>
        <w:t> Secretária</w:t>
      </w:r>
    </w:p>
    <w:p>
      <w:pPr>
        <w:spacing w:before="127"/>
        <w:ind w:left="1332" w:right="0" w:firstLine="0"/>
        <w:jc w:val="left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  <w:t>JUSSIÊNE</w:t>
      </w:r>
      <w:r>
        <w:rPr>
          <w:rFonts w:ascii="Arial" w:hAnsi="Arial"/>
          <w:b/>
          <w:spacing w:val="-14"/>
          <w:sz w:val="23"/>
        </w:rPr>
        <w:t> </w:t>
      </w:r>
      <w:r>
        <w:rPr>
          <w:rFonts w:ascii="Arial" w:hAnsi="Arial"/>
          <w:b/>
          <w:sz w:val="23"/>
        </w:rPr>
        <w:t>DANTAS</w:t>
      </w:r>
      <w:r>
        <w:rPr>
          <w:rFonts w:ascii="Arial" w:hAnsi="Arial"/>
          <w:b/>
          <w:spacing w:val="-13"/>
          <w:sz w:val="23"/>
        </w:rPr>
        <w:t> </w:t>
      </w:r>
      <w:r>
        <w:rPr>
          <w:rFonts w:ascii="Arial" w:hAnsi="Arial"/>
          <w:b/>
          <w:spacing w:val="-2"/>
          <w:sz w:val="23"/>
        </w:rPr>
        <w:t>PEREIRA</w:t>
      </w:r>
    </w:p>
    <w:p>
      <w:pPr>
        <w:pStyle w:val="BodyText"/>
        <w:rPr>
          <w:rFonts w:ascii="Arial"/>
          <w:b/>
          <w:sz w:val="23"/>
        </w:rPr>
      </w:pPr>
    </w:p>
    <w:p>
      <w:pPr>
        <w:pStyle w:val="BodyText"/>
        <w:spacing w:before="23"/>
        <w:rPr>
          <w:rFonts w:ascii="Arial"/>
          <w:b/>
          <w:sz w:val="23"/>
        </w:rPr>
      </w:pPr>
    </w:p>
    <w:p>
      <w:pPr>
        <w:spacing w:before="0"/>
        <w:ind w:left="1332" w:right="0" w:firstLine="0"/>
        <w:jc w:val="left"/>
        <w:rPr>
          <w:sz w:val="23"/>
        </w:rPr>
      </w:pPr>
      <w:r>
        <w:rPr>
          <w:sz w:val="23"/>
        </w:rPr>
        <w:t>2º</w:t>
      </w:r>
      <w:r>
        <w:rPr>
          <w:spacing w:val="-2"/>
          <w:sz w:val="23"/>
        </w:rPr>
        <w:t> Secretário</w:t>
      </w:r>
    </w:p>
    <w:p>
      <w:pPr>
        <w:spacing w:before="127"/>
        <w:ind w:left="1332" w:right="0" w:firstLine="0"/>
        <w:jc w:val="left"/>
        <w:rPr>
          <w:rFonts w:ascii="Arial"/>
          <w:b/>
          <w:sz w:val="23"/>
        </w:rPr>
      </w:pPr>
      <w:r>
        <w:rPr>
          <w:rFonts w:ascii="Arial"/>
          <w:b/>
          <w:sz w:val="23"/>
        </w:rPr>
        <w:t>FRANCISCO</w:t>
      </w:r>
      <w:r>
        <w:rPr>
          <w:rFonts w:ascii="Arial"/>
          <w:b/>
          <w:spacing w:val="-6"/>
          <w:sz w:val="23"/>
        </w:rPr>
        <w:t> </w:t>
      </w:r>
      <w:r>
        <w:rPr>
          <w:rFonts w:ascii="Arial"/>
          <w:b/>
          <w:sz w:val="23"/>
        </w:rPr>
        <w:t>SALES</w:t>
      </w:r>
      <w:r>
        <w:rPr>
          <w:rFonts w:ascii="Arial"/>
          <w:b/>
          <w:spacing w:val="-2"/>
          <w:sz w:val="23"/>
        </w:rPr>
        <w:t> </w:t>
      </w:r>
      <w:r>
        <w:rPr>
          <w:rFonts w:ascii="Arial"/>
          <w:b/>
          <w:sz w:val="23"/>
        </w:rPr>
        <w:t>DE</w:t>
      </w:r>
      <w:r>
        <w:rPr>
          <w:rFonts w:ascii="Arial"/>
          <w:b/>
          <w:spacing w:val="-4"/>
          <w:sz w:val="23"/>
        </w:rPr>
        <w:t> </w:t>
      </w:r>
      <w:r>
        <w:rPr>
          <w:rFonts w:ascii="Arial"/>
          <w:b/>
          <w:sz w:val="23"/>
        </w:rPr>
        <w:t>MEDEIROS</w:t>
      </w:r>
      <w:r>
        <w:rPr>
          <w:rFonts w:ascii="Arial"/>
          <w:b/>
          <w:spacing w:val="-3"/>
          <w:sz w:val="23"/>
        </w:rPr>
        <w:t> </w:t>
      </w:r>
      <w:r>
        <w:rPr>
          <w:rFonts w:ascii="Arial"/>
          <w:b/>
          <w:spacing w:val="-4"/>
          <w:sz w:val="23"/>
        </w:rPr>
        <w:t>NETO</w:t>
      </w:r>
    </w:p>
    <w:p>
      <w:pPr>
        <w:spacing w:after="0"/>
        <w:jc w:val="left"/>
        <w:rPr>
          <w:rFonts w:ascii="Arial"/>
          <w:b/>
          <w:sz w:val="23"/>
        </w:rPr>
        <w:sectPr>
          <w:pgSz w:w="11910" w:h="16840"/>
          <w:pgMar w:top="1120" w:bottom="280" w:left="708" w:right="85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28"/>
        <w:rPr>
          <w:rFonts w:ascii="Arial"/>
          <w:b/>
        </w:rPr>
      </w:pPr>
    </w:p>
    <w:p>
      <w:pPr>
        <w:spacing w:before="0"/>
        <w:ind w:left="890" w:right="0" w:firstLine="0"/>
        <w:jc w:val="left"/>
        <w:rPr>
          <w:sz w:val="24"/>
        </w:rPr>
      </w:pPr>
      <w:r>
        <w:rPr>
          <w:spacing w:val="-2"/>
          <w:sz w:val="24"/>
        </w:rPr>
        <w:t>VEREADORES:</w:t>
      </w:r>
    </w:p>
    <w:p>
      <w:pPr>
        <w:pStyle w:val="BodyText"/>
        <w:spacing w:before="138"/>
      </w:pPr>
    </w:p>
    <w:p>
      <w:pPr>
        <w:pStyle w:val="BodyText"/>
        <w:spacing w:line="360" w:lineRule="auto"/>
        <w:ind w:left="898" w:right="6449" w:hanging="6"/>
      </w:pPr>
      <w:r>
        <w:rPr/>
        <w:t>Arthur David Costa Pereira Clayton Mariano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Sá</w:t>
      </w:r>
      <w:r>
        <w:rPr>
          <w:spacing w:val="-12"/>
        </w:rPr>
        <w:t> </w:t>
      </w:r>
      <w:r>
        <w:rPr/>
        <w:t>Daniel Andson da Costa</w:t>
      </w:r>
    </w:p>
    <w:p>
      <w:pPr>
        <w:pStyle w:val="BodyText"/>
        <w:spacing w:line="360" w:lineRule="auto" w:before="1"/>
        <w:ind w:left="892" w:right="5009" w:firstLine="6"/>
      </w:pPr>
      <w:r>
        <w:rPr/>
        <w:t>Francisco Sales de Medeiros Neto</w:t>
      </w:r>
      <w:r>
        <w:rPr>
          <w:spacing w:val="-8"/>
        </w:rPr>
        <w:t> </w:t>
      </w:r>
      <w:r>
        <w:rPr/>
        <w:t>João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Dantas José Carlos Dantas</w:t>
      </w:r>
    </w:p>
    <w:p>
      <w:pPr>
        <w:pStyle w:val="BodyText"/>
        <w:spacing w:line="360" w:lineRule="auto" w:before="1"/>
        <w:ind w:left="898" w:right="6449"/>
      </w:pPr>
      <w:r>
        <w:rPr/>
        <w:t>Costa Joseni Santos de</w:t>
      </w:r>
      <w:r>
        <w:rPr>
          <w:spacing w:val="-18"/>
        </w:rPr>
        <w:t> </w:t>
      </w:r>
      <w:r>
        <w:rPr/>
        <w:t>Medeiros</w:t>
      </w:r>
      <w:r>
        <w:rPr>
          <w:spacing w:val="-18"/>
        </w:rPr>
        <w:t> </w:t>
      </w:r>
      <w:r>
        <w:rPr/>
        <w:t>Jussiêne Dantas Pereira Leodônio Medeiros </w:t>
      </w:r>
      <w:r>
        <w:rPr>
          <w:spacing w:val="-2"/>
        </w:rPr>
        <w:t>Dantas</w:t>
      </w:r>
    </w:p>
    <w:p>
      <w:pPr>
        <w:pStyle w:val="BodyText"/>
        <w:spacing w:after="0" w:line="360" w:lineRule="auto"/>
        <w:sectPr>
          <w:pgSz w:w="11910" w:h="16840"/>
          <w:pgMar w:top="1920" w:bottom="280" w:left="708" w:right="850"/>
        </w:sectPr>
      </w:pPr>
    </w:p>
    <w:p>
      <w:pPr>
        <w:pStyle w:val="BodyText"/>
        <w:rPr>
          <w:sz w:val="28"/>
        </w:rPr>
      </w:pPr>
    </w:p>
    <w:p>
      <w:pPr>
        <w:pStyle w:val="BodyText"/>
        <w:spacing w:before="133"/>
        <w:rPr>
          <w:sz w:val="28"/>
        </w:rPr>
      </w:pPr>
    </w:p>
    <w:p>
      <w:pPr>
        <w:spacing w:before="0"/>
        <w:ind w:left="857" w:right="0" w:firstLine="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pacing w:val="-2"/>
          <w:sz w:val="28"/>
        </w:rPr>
        <w:t>APRESENTAÇÃO</w:t>
      </w:r>
    </w:p>
    <w:p>
      <w:pPr>
        <w:pStyle w:val="BodyText"/>
        <w:spacing w:before="83"/>
        <w:rPr>
          <w:rFonts w:ascii="Arial"/>
          <w:b/>
          <w:sz w:val="28"/>
        </w:rPr>
      </w:pPr>
    </w:p>
    <w:p>
      <w:pPr>
        <w:pStyle w:val="BodyText"/>
        <w:spacing w:line="360" w:lineRule="auto"/>
        <w:ind w:left="998" w:right="807" w:firstLine="702"/>
        <w:jc w:val="both"/>
      </w:pPr>
      <w:r>
        <w:rPr/>
        <w:t>A Câmara Municipal de São José do Seridó/RN de acordo com as recomendações do TCE/RN iniciou nesta presente data o planejamento governamental, no qual pretende implantar uma metodologia mais favorável à realidade do Poder Legislativo, buscando constantemente a interação entre as forças políticas e os anseios da população para o alcance de melhores resultados.</w:t>
      </w:r>
    </w:p>
    <w:p>
      <w:pPr>
        <w:pStyle w:val="BodyText"/>
        <w:spacing w:line="360" w:lineRule="auto" w:before="1"/>
        <w:ind w:left="998" w:right="811" w:firstLine="702"/>
        <w:jc w:val="both"/>
      </w:pPr>
      <w:r>
        <w:rPr/>
        <w:t>O valor do planejamento como instrumento gerencial é hoje inquestionável, tanto na esfera privada como na pública, levando em consideração as mudanças necessárias na área administrativa.</w:t>
      </w:r>
    </w:p>
    <w:p>
      <w:pPr>
        <w:pStyle w:val="BodyText"/>
        <w:spacing w:line="360" w:lineRule="auto" w:before="3"/>
        <w:ind w:left="998" w:right="810" w:firstLine="734"/>
        <w:jc w:val="both"/>
      </w:pPr>
      <w:r>
        <w:rPr/>
        <w:t>A</w:t>
      </w:r>
      <w:r>
        <w:rPr>
          <w:spacing w:val="-2"/>
        </w:rPr>
        <w:t> </w:t>
      </w:r>
      <w:r>
        <w:rPr/>
        <w:t>consolidação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gestão</w:t>
      </w:r>
      <w:r>
        <w:rPr>
          <w:spacing w:val="-2"/>
        </w:rPr>
        <w:t> </w:t>
      </w:r>
      <w:r>
        <w:rPr/>
        <w:t>estratégica</w:t>
      </w:r>
      <w:r>
        <w:rPr>
          <w:spacing w:val="-2"/>
        </w:rPr>
        <w:t> </w:t>
      </w:r>
      <w:r>
        <w:rPr/>
        <w:t>ocorrerá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meio da Gestão de Projetos com foco no resultado, na melhoria da imagem e percepção pública e dos processos internos, tendo em vista que os projetos são elementos fundamentais para qualquer ação de mudança, inovação ou gestão de produtos e </w:t>
      </w:r>
      <w:r>
        <w:rPr>
          <w:spacing w:val="-2"/>
        </w:rPr>
        <w:t>serviços.</w:t>
      </w:r>
    </w:p>
    <w:p>
      <w:pPr>
        <w:pStyle w:val="BodyText"/>
        <w:spacing w:line="360" w:lineRule="auto" w:before="1"/>
        <w:ind w:left="998" w:right="806" w:firstLine="702"/>
        <w:jc w:val="both"/>
      </w:pPr>
      <w:r>
        <w:rPr/>
        <w:t>As diretrizes estratégicas e as linhas de atuação de cada projeto darão sustentação ao planejamento, com o objetivo de mostrar o rumo, o caminho adotado em cada momento. Este documento tem a pretensão de dar visibilidade à Gestão Estratégica da Câmara Municipal, difundindo as intenções da Mesa Diretora da Câmara. Além disso, cumprirá princípios constitucionais, dando transparência e publicidade ao resultado alcançado, permitindo que tanto os setores da Casa Legislativa quanto a sociedade conheçam nossa Missão Institucional, Visão de Futuro e Valores </w:t>
      </w:r>
      <w:r>
        <w:rPr>
          <w:spacing w:val="-2"/>
        </w:rPr>
        <w:t>Organizacionais.</w:t>
      </w:r>
    </w:p>
    <w:p>
      <w:pPr>
        <w:pStyle w:val="BodyText"/>
        <w:spacing w:line="360" w:lineRule="auto" w:before="6"/>
        <w:ind w:left="998" w:right="818" w:firstLine="702"/>
        <w:jc w:val="both"/>
      </w:pPr>
      <w:r>
        <w:rPr/>
        <w:t>O Planejamento Estratégico estabelece Visão de Futuro, ao</w:t>
      </w:r>
      <w:r>
        <w:rPr>
          <w:spacing w:val="30"/>
        </w:rPr>
        <w:t>  </w:t>
      </w:r>
      <w:r>
        <w:rPr/>
        <w:t>mesmo</w:t>
      </w:r>
      <w:r>
        <w:rPr>
          <w:spacing w:val="31"/>
        </w:rPr>
        <w:t>  </w:t>
      </w:r>
      <w:r>
        <w:rPr/>
        <w:t>tempo,</w:t>
      </w:r>
      <w:r>
        <w:rPr>
          <w:spacing w:val="30"/>
        </w:rPr>
        <w:t>  </w:t>
      </w:r>
      <w:r>
        <w:rPr/>
        <w:t>ousada</w:t>
      </w:r>
      <w:r>
        <w:rPr>
          <w:spacing w:val="31"/>
        </w:rPr>
        <w:t>  </w:t>
      </w:r>
      <w:r>
        <w:rPr/>
        <w:t>e</w:t>
      </w:r>
      <w:r>
        <w:rPr>
          <w:spacing w:val="30"/>
        </w:rPr>
        <w:t>  </w:t>
      </w:r>
      <w:r>
        <w:rPr/>
        <w:t>ponderada,</w:t>
      </w:r>
      <w:r>
        <w:rPr>
          <w:spacing w:val="31"/>
        </w:rPr>
        <w:t>  </w:t>
      </w:r>
      <w:r>
        <w:rPr/>
        <w:t>desafiadora</w:t>
      </w:r>
      <w:r>
        <w:rPr>
          <w:spacing w:val="30"/>
        </w:rPr>
        <w:t>  </w:t>
      </w:r>
      <w:r>
        <w:rPr/>
        <w:t>e</w:t>
      </w:r>
    </w:p>
    <w:p>
      <w:pPr>
        <w:pStyle w:val="BodyText"/>
        <w:spacing w:after="0" w:line="360" w:lineRule="auto"/>
        <w:jc w:val="both"/>
        <w:sectPr>
          <w:pgSz w:w="11910" w:h="16840"/>
          <w:pgMar w:top="1920" w:bottom="280" w:left="708" w:right="850"/>
        </w:sectPr>
      </w:pPr>
    </w:p>
    <w:p>
      <w:pPr>
        <w:pStyle w:val="BodyText"/>
        <w:spacing w:line="360" w:lineRule="auto" w:before="82"/>
        <w:ind w:left="998" w:right="716"/>
      </w:pPr>
      <w:r>
        <w:rPr/>
        <w:t>alcançável.</w:t>
      </w:r>
      <w:r>
        <w:rPr>
          <w:spacing w:val="40"/>
        </w:rPr>
        <w:t> </w:t>
      </w:r>
      <w:r>
        <w:rPr/>
        <w:t>Define</w:t>
      </w:r>
      <w:r>
        <w:rPr>
          <w:spacing w:val="40"/>
        </w:rPr>
        <w:t> </w:t>
      </w:r>
      <w:r>
        <w:rPr/>
        <w:t>estratégia</w:t>
      </w:r>
      <w:r>
        <w:rPr>
          <w:spacing w:val="40"/>
        </w:rPr>
        <w:t> </w:t>
      </w:r>
      <w:r>
        <w:rPr/>
        <w:t>consistentemente</w:t>
      </w:r>
      <w:r>
        <w:rPr>
          <w:spacing w:val="40"/>
        </w:rPr>
        <w:t> </w:t>
      </w:r>
      <w:r>
        <w:rPr/>
        <w:t>articulada em temas, objetivos e iniciativas.</w:t>
      </w:r>
    </w:p>
    <w:p>
      <w:pPr>
        <w:pStyle w:val="BodyText"/>
        <w:spacing w:after="0" w:line="360" w:lineRule="auto"/>
        <w:sectPr>
          <w:pgSz w:w="11910" w:h="16840"/>
          <w:pgMar w:top="1920" w:bottom="280" w:left="708" w:right="85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6"/>
      </w:pPr>
    </w:p>
    <w:p>
      <w:pPr>
        <w:pStyle w:val="BodyText"/>
        <w:spacing w:line="360" w:lineRule="auto"/>
        <w:ind w:left="998" w:right="825" w:firstLine="702"/>
        <w:jc w:val="both"/>
      </w:pPr>
      <w:r>
        <w:rPr/>
        <w:t>Dessa forma, se constitui instrumento de gestão essencialmente robusto e suficientemente flexível para garantir ganhos continuados de eficiência, eficácia e efetividade nas ações institucionais da Câmara.</w:t>
      </w:r>
    </w:p>
    <w:p>
      <w:pPr>
        <w:pStyle w:val="BodyText"/>
        <w:spacing w:line="360" w:lineRule="auto" w:before="1"/>
        <w:ind w:left="998" w:right="825" w:firstLine="734"/>
        <w:jc w:val="both"/>
      </w:pPr>
      <w:r>
        <w:rPr/>
        <w:t>Os cidadãos terão ainda a oportunidade de conhecer melhor a metodologia aplicada e as atividades realizadas durante o processo de planejamento estratégico, alavancado por projetos.</w:t>
      </w:r>
    </w:p>
    <w:p>
      <w:pPr>
        <w:pStyle w:val="BodyText"/>
        <w:spacing w:before="208"/>
      </w:pPr>
    </w:p>
    <w:p>
      <w:pPr>
        <w:pStyle w:val="Heading1"/>
        <w:ind w:left="1533"/>
      </w:pPr>
      <w:bookmarkStart w:name="​ GESTÃO ESTRATÉGICA DA CÂMARA" w:id="4"/>
      <w:bookmarkEnd w:id="4"/>
      <w:r>
        <w:rPr/>
      </w:r>
      <w:r>
        <w:rPr>
          <w:color w:val="355D8F"/>
        </w:rPr>
        <w:t>GESTÃO</w:t>
      </w:r>
      <w:r>
        <w:rPr>
          <w:color w:val="355D8F"/>
          <w:spacing w:val="-31"/>
        </w:rPr>
        <w:t> </w:t>
      </w:r>
      <w:r>
        <w:rPr>
          <w:color w:val="355D8F"/>
        </w:rPr>
        <w:t>ESTRATÉGICA</w:t>
      </w:r>
      <w:r>
        <w:rPr>
          <w:color w:val="355D8F"/>
          <w:spacing w:val="-24"/>
        </w:rPr>
        <w:t> </w:t>
      </w:r>
      <w:r>
        <w:rPr>
          <w:color w:val="355D8F"/>
        </w:rPr>
        <w:t>DA</w:t>
      </w:r>
      <w:r>
        <w:rPr>
          <w:color w:val="355D8F"/>
          <w:spacing w:val="-22"/>
        </w:rPr>
        <w:t> </w:t>
      </w:r>
      <w:r>
        <w:rPr>
          <w:color w:val="355D8F"/>
          <w:spacing w:val="-2"/>
        </w:rPr>
        <w:t>CÂMARA</w:t>
      </w:r>
    </w:p>
    <w:p>
      <w:pPr>
        <w:pStyle w:val="BodyText"/>
        <w:spacing w:line="360" w:lineRule="auto" w:before="159"/>
        <w:ind w:left="998" w:right="811" w:firstLine="702"/>
        <w:jc w:val="both"/>
      </w:pPr>
      <w:r>
        <w:rPr/>
        <w:t>O Plano Estratégico da Câmara Municipal de São José do Seridó/RN foi estruturado a partir de dois ciclos sendo um de longo prazo, identificando as condições atuais da organização e o ciclo de curto prazo baseados nas necessidades em geral.</w:t>
      </w:r>
    </w:p>
    <w:p>
      <w:pPr>
        <w:pStyle w:val="BodyText"/>
        <w:spacing w:before="184"/>
      </w:pPr>
    </w:p>
    <w:p>
      <w:pPr>
        <w:pStyle w:val="Heading1"/>
        <w:ind w:right="736"/>
        <w:jc w:val="center"/>
      </w:pPr>
      <w:bookmarkStart w:name="​ CICLO DE LONGO PRAZO" w:id="5"/>
      <w:bookmarkEnd w:id="5"/>
      <w:r>
        <w:rPr/>
      </w:r>
      <w:r>
        <w:rPr>
          <w:color w:val="355D8F"/>
        </w:rPr>
        <w:t>CICLO</w:t>
      </w:r>
      <w:r>
        <w:rPr>
          <w:color w:val="355D8F"/>
          <w:spacing w:val="-9"/>
        </w:rPr>
        <w:t> </w:t>
      </w:r>
      <w:r>
        <w:rPr>
          <w:color w:val="355D8F"/>
        </w:rPr>
        <w:t>DE</w:t>
      </w:r>
      <w:r>
        <w:rPr>
          <w:color w:val="355D8F"/>
          <w:spacing w:val="-9"/>
        </w:rPr>
        <w:t> </w:t>
      </w:r>
      <w:r>
        <w:rPr>
          <w:color w:val="355D8F"/>
        </w:rPr>
        <w:t>LONGO</w:t>
      </w:r>
      <w:r>
        <w:rPr>
          <w:color w:val="355D8F"/>
          <w:spacing w:val="-9"/>
        </w:rPr>
        <w:t> </w:t>
      </w:r>
      <w:r>
        <w:rPr>
          <w:color w:val="355D8F"/>
          <w:spacing w:val="-2"/>
        </w:rPr>
        <w:t>PRAZO</w:t>
      </w:r>
    </w:p>
    <w:p>
      <w:pPr>
        <w:pStyle w:val="Heading1"/>
        <w:spacing w:after="0"/>
        <w:jc w:val="center"/>
        <w:sectPr>
          <w:pgSz w:w="11910" w:h="16840"/>
          <w:pgMar w:top="1920" w:bottom="280" w:left="708" w:right="85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3"/>
      </w:pPr>
    </w:p>
    <w:p>
      <w:pPr>
        <w:pStyle w:val="ListParagraph"/>
        <w:numPr>
          <w:ilvl w:val="0"/>
          <w:numId w:val="1"/>
        </w:numPr>
        <w:tabs>
          <w:tab w:pos="1716" w:val="left" w:leader="none"/>
        </w:tabs>
        <w:spacing w:line="338" w:lineRule="auto" w:before="0" w:after="0"/>
        <w:ind w:left="1716" w:right="106" w:hanging="36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Missão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z w:val="24"/>
        </w:rPr>
        <w:t>institucional</w:t>
      </w:r>
      <w:r>
        <w:rPr>
          <w:sz w:val="24"/>
        </w:rPr>
        <w:t>: Representar o interesse do cidadão perante o poder público, acompanhando às ações e atos da administração pública, promovendo a democracia, o desenvolvimento municipal e regulamentando juridicamente a legislação municipal.</w:t>
      </w:r>
    </w:p>
    <w:p>
      <w:pPr>
        <w:pStyle w:val="BodyText"/>
        <w:spacing w:before="170"/>
      </w:pPr>
    </w:p>
    <w:p>
      <w:pPr>
        <w:pStyle w:val="ListParagraph"/>
        <w:numPr>
          <w:ilvl w:val="0"/>
          <w:numId w:val="1"/>
        </w:numPr>
        <w:tabs>
          <w:tab w:pos="1716" w:val="left" w:leader="none"/>
        </w:tabs>
        <w:spacing w:line="333" w:lineRule="auto" w:before="1" w:after="0"/>
        <w:ind w:left="1716" w:right="104" w:hanging="36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Visão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z w:val="24"/>
        </w:rPr>
        <w:t>futuro</w:t>
      </w:r>
      <w:r>
        <w:rPr>
          <w:sz w:val="24"/>
        </w:rPr>
        <w:t>: Divulgar as atividades legislativas, ampliando a participação direta dos munícipes, garantindo os anseios da população e a supremacia do interesse do interesse público.</w:t>
      </w:r>
    </w:p>
    <w:p>
      <w:pPr>
        <w:pStyle w:val="BodyText"/>
        <w:spacing w:before="261"/>
      </w:pPr>
    </w:p>
    <w:p>
      <w:pPr>
        <w:pStyle w:val="ListParagraph"/>
        <w:numPr>
          <w:ilvl w:val="0"/>
          <w:numId w:val="1"/>
        </w:numPr>
        <w:tabs>
          <w:tab w:pos="1716" w:val="left" w:leader="none"/>
        </w:tabs>
        <w:spacing w:line="345" w:lineRule="auto" w:before="0" w:after="0"/>
        <w:ind w:left="1716" w:right="104" w:hanging="36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Valores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z w:val="24"/>
        </w:rPr>
        <w:t>Organizacionais</w:t>
      </w:r>
      <w:r>
        <w:rPr>
          <w:sz w:val="24"/>
        </w:rPr>
        <w:t>: Respeito aos recursos públicos, Ética, Eficiência, Transparência, Inovação, praticando os princípios da administração pública da </w:t>
      </w:r>
      <w:r>
        <w:rPr>
          <w:color w:val="1E1E1E"/>
          <w:sz w:val="24"/>
        </w:rPr>
        <w:t>Legalidade, Impessoalidade, Moralidade, Publicidade e Eficiência.</w:t>
      </w:r>
    </w:p>
    <w:p>
      <w:pPr>
        <w:pStyle w:val="BodyText"/>
        <w:spacing w:before="247"/>
      </w:pPr>
    </w:p>
    <w:p>
      <w:pPr>
        <w:pStyle w:val="ListParagraph"/>
        <w:numPr>
          <w:ilvl w:val="0"/>
          <w:numId w:val="1"/>
        </w:numPr>
        <w:tabs>
          <w:tab w:pos="1716" w:val="left" w:leader="none"/>
        </w:tabs>
        <w:spacing w:line="345" w:lineRule="auto" w:before="0" w:after="0"/>
        <w:ind w:left="1716" w:right="107" w:hanging="36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Missão Institucional:</w:t>
      </w:r>
      <w:r>
        <w:rPr>
          <w:rFonts w:ascii="Arial" w:hAnsi="Arial"/>
          <w:b/>
          <w:spacing w:val="40"/>
          <w:sz w:val="24"/>
        </w:rPr>
        <w:t> </w:t>
      </w:r>
      <w:r>
        <w:rPr>
          <w:sz w:val="24"/>
        </w:rPr>
        <w:t>Legislar, fiscalizar e prestar serviços públicos, com ética, respeito, eficiência e transparência, de</w:t>
      </w:r>
      <w:r>
        <w:rPr>
          <w:spacing w:val="-2"/>
          <w:sz w:val="24"/>
        </w:rPr>
        <w:t> </w:t>
      </w:r>
      <w:r>
        <w:rPr>
          <w:sz w:val="24"/>
        </w:rPr>
        <w:t>forma integrada,</w:t>
      </w:r>
      <w:r>
        <w:rPr>
          <w:spacing w:val="-2"/>
          <w:sz w:val="24"/>
        </w:rPr>
        <w:t> </w:t>
      </w:r>
      <w:r>
        <w:rPr>
          <w:sz w:val="24"/>
        </w:rPr>
        <w:t>visando à</w:t>
      </w:r>
      <w:r>
        <w:rPr>
          <w:spacing w:val="-2"/>
          <w:sz w:val="24"/>
        </w:rPr>
        <w:t> </w:t>
      </w:r>
      <w:r>
        <w:rPr>
          <w:sz w:val="24"/>
        </w:rPr>
        <w:t>melhoria da</w:t>
      </w:r>
      <w:r>
        <w:rPr>
          <w:spacing w:val="-2"/>
          <w:sz w:val="24"/>
        </w:rPr>
        <w:t> </w:t>
      </w:r>
      <w:r>
        <w:rPr>
          <w:sz w:val="24"/>
        </w:rPr>
        <w:t>qualidade de</w:t>
      </w:r>
      <w:r>
        <w:rPr>
          <w:spacing w:val="-2"/>
          <w:sz w:val="24"/>
        </w:rPr>
        <w:t> </w:t>
      </w:r>
      <w:r>
        <w:rPr>
          <w:sz w:val="24"/>
        </w:rPr>
        <w:t>vida dos moradores do município de São José do Seridó/RN.</w:t>
      </w:r>
    </w:p>
    <w:p>
      <w:pPr>
        <w:pStyle w:val="BodyText"/>
        <w:spacing w:line="360" w:lineRule="auto" w:before="168"/>
        <w:ind w:left="998" w:right="807" w:firstLine="702"/>
        <w:jc w:val="both"/>
      </w:pPr>
      <w:r>
        <w:rPr/>
        <w:t>A Missão orienta e delimita a ação governamental e o seu processo de definição teve início com uma minuciosa análise e sistemática revisão dos propósitos atuais da </w:t>
      </w:r>
      <w:r>
        <w:rPr>
          <w:spacing w:val="-2"/>
        </w:rPr>
        <w:t>organização.</w:t>
      </w:r>
    </w:p>
    <w:p>
      <w:pPr>
        <w:pStyle w:val="BodyText"/>
        <w:spacing w:before="161"/>
        <w:ind w:left="1702"/>
        <w:jc w:val="both"/>
      </w:pPr>
      <w:r>
        <w:rPr/>
        <w:t>Basicamente,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Missão</w:t>
      </w:r>
      <w:r>
        <w:rPr>
          <w:spacing w:val="-5"/>
        </w:rPr>
        <w:t> </w:t>
      </w:r>
      <w:r>
        <w:rPr/>
        <w:t>é</w:t>
      </w:r>
      <w:r>
        <w:rPr>
          <w:spacing w:val="-6"/>
        </w:rPr>
        <w:t> </w:t>
      </w:r>
      <w:r>
        <w:rPr/>
        <w:t>informar</w:t>
      </w:r>
      <w:r>
        <w:rPr>
          <w:spacing w:val="-5"/>
        </w:rPr>
        <w:t> </w:t>
      </w:r>
      <w:r>
        <w:rPr/>
        <w:t>toda</w:t>
      </w:r>
      <w:r>
        <w:rPr>
          <w:spacing w:val="-5"/>
        </w:rPr>
        <w:t> </w:t>
      </w:r>
      <w:r>
        <w:rPr>
          <w:spacing w:val="-2"/>
        </w:rPr>
        <w:t>sociedade:</w:t>
      </w:r>
    </w:p>
    <w:p>
      <w:pPr>
        <w:pStyle w:val="BodyText"/>
        <w:spacing w:before="24"/>
      </w:pPr>
    </w:p>
    <w:p>
      <w:pPr>
        <w:pStyle w:val="BodyText"/>
        <w:spacing w:line="360" w:lineRule="auto"/>
        <w:ind w:left="998" w:right="810" w:firstLine="702"/>
        <w:jc w:val="both"/>
      </w:pPr>
      <w:r>
        <w:rPr/>
        <w:t>O Poder Legislativo irá realizar seus trabalhos de acordo com o texto constitucional e a Lei Orgânica Municipal. A missão contribuirá para direcionar as ações e os esforços organizacionais na direção pretendida, porém, com linguagem simples, para facilitar a comunicação com os servidores, vereadores e com a sociedade.</w:t>
      </w:r>
    </w:p>
    <w:p>
      <w:pPr>
        <w:pStyle w:val="BodyText"/>
        <w:spacing w:after="0" w:line="360" w:lineRule="auto"/>
        <w:jc w:val="both"/>
        <w:sectPr>
          <w:pgSz w:w="11910" w:h="16840"/>
          <w:pgMar w:top="1920" w:bottom="280" w:left="708" w:right="85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7"/>
      </w:pPr>
    </w:p>
    <w:p>
      <w:pPr>
        <w:pStyle w:val="ListParagraph"/>
        <w:numPr>
          <w:ilvl w:val="0"/>
          <w:numId w:val="1"/>
        </w:numPr>
        <w:tabs>
          <w:tab w:pos="1716" w:val="left" w:leader="none"/>
        </w:tabs>
        <w:spacing w:line="345" w:lineRule="auto" w:before="0" w:after="0"/>
        <w:ind w:left="1716" w:right="106" w:hanging="36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Dos Valores Organizacionais: </w:t>
      </w:r>
      <w:r>
        <w:rPr>
          <w:sz w:val="24"/>
        </w:rPr>
        <w:t>Os Valores Organizacionais são os princípios e crenças, normas e padrões estabelecidos para fazer parte do código de conduta que guiam as atitudes, os comportamentos e as decisões dentro da Câmara Municipal. Eles foram definidos de forma a compatibilizá-los com o conjunto</w:t>
      </w:r>
      <w:r>
        <w:rPr>
          <w:spacing w:val="-2"/>
          <w:sz w:val="24"/>
        </w:rPr>
        <w:t> </w:t>
      </w:r>
      <w:r>
        <w:rPr>
          <w:sz w:val="24"/>
        </w:rPr>
        <w:t>Missão e</w:t>
      </w:r>
      <w:r>
        <w:rPr>
          <w:spacing w:val="-2"/>
          <w:sz w:val="24"/>
        </w:rPr>
        <w:t> </w:t>
      </w:r>
      <w:r>
        <w:rPr>
          <w:sz w:val="24"/>
        </w:rPr>
        <w:t>Visão, buscando</w:t>
      </w:r>
      <w:r>
        <w:rPr>
          <w:spacing w:val="-2"/>
          <w:sz w:val="24"/>
        </w:rPr>
        <w:t> </w:t>
      </w:r>
      <w:r>
        <w:rPr>
          <w:sz w:val="24"/>
        </w:rPr>
        <w:t>harmonia com</w:t>
      </w:r>
      <w:r>
        <w:rPr>
          <w:spacing w:val="-2"/>
          <w:sz w:val="24"/>
        </w:rPr>
        <w:t> </w:t>
      </w:r>
      <w:r>
        <w:rPr>
          <w:sz w:val="24"/>
        </w:rPr>
        <w:t>as seguintes competências da Câmara de Vereadores:</w:t>
      </w:r>
    </w:p>
    <w:p>
      <w:pPr>
        <w:pStyle w:val="BodyText"/>
        <w:spacing w:before="166"/>
      </w:pPr>
    </w:p>
    <w:p>
      <w:pPr>
        <w:pStyle w:val="ListParagraph"/>
        <w:numPr>
          <w:ilvl w:val="1"/>
          <w:numId w:val="1"/>
        </w:numPr>
        <w:tabs>
          <w:tab w:pos="3503" w:val="left" w:leader="none"/>
        </w:tabs>
        <w:spacing w:line="240" w:lineRule="auto" w:before="0" w:after="0"/>
        <w:ind w:left="3503" w:right="0" w:hanging="523"/>
        <w:jc w:val="left"/>
        <w:rPr>
          <w:sz w:val="24"/>
        </w:rPr>
      </w:pPr>
      <w:r>
        <w:rPr>
          <w:spacing w:val="-2"/>
          <w:sz w:val="24"/>
        </w:rPr>
        <w:t>Comprometimento;</w:t>
      </w:r>
    </w:p>
    <w:p>
      <w:pPr>
        <w:pStyle w:val="BodyText"/>
        <w:spacing w:before="34"/>
      </w:pPr>
    </w:p>
    <w:p>
      <w:pPr>
        <w:pStyle w:val="ListParagraph"/>
        <w:numPr>
          <w:ilvl w:val="1"/>
          <w:numId w:val="1"/>
        </w:numPr>
        <w:tabs>
          <w:tab w:pos="3503" w:val="left" w:leader="none"/>
        </w:tabs>
        <w:spacing w:line="240" w:lineRule="auto" w:before="0" w:after="0"/>
        <w:ind w:left="3503" w:right="0" w:hanging="523"/>
        <w:jc w:val="left"/>
        <w:rPr>
          <w:sz w:val="24"/>
        </w:rPr>
      </w:pPr>
      <w:r>
        <w:rPr>
          <w:spacing w:val="-2"/>
          <w:sz w:val="24"/>
        </w:rPr>
        <w:t>Confiança;</w:t>
      </w:r>
    </w:p>
    <w:p>
      <w:pPr>
        <w:pStyle w:val="BodyText"/>
        <w:spacing w:before="38"/>
      </w:pPr>
    </w:p>
    <w:p>
      <w:pPr>
        <w:pStyle w:val="ListParagraph"/>
        <w:numPr>
          <w:ilvl w:val="1"/>
          <w:numId w:val="1"/>
        </w:numPr>
        <w:tabs>
          <w:tab w:pos="3503" w:val="left" w:leader="none"/>
        </w:tabs>
        <w:spacing w:line="240" w:lineRule="auto" w:before="0" w:after="0"/>
        <w:ind w:left="3503" w:right="0" w:hanging="523"/>
        <w:jc w:val="left"/>
        <w:rPr>
          <w:sz w:val="24"/>
        </w:rPr>
      </w:pPr>
      <w:r>
        <w:rPr>
          <w:spacing w:val="-2"/>
          <w:sz w:val="24"/>
        </w:rPr>
        <w:t>Credibilidade;</w:t>
      </w:r>
    </w:p>
    <w:p>
      <w:pPr>
        <w:pStyle w:val="BodyText"/>
        <w:spacing w:before="39"/>
      </w:pPr>
    </w:p>
    <w:p>
      <w:pPr>
        <w:pStyle w:val="ListParagraph"/>
        <w:numPr>
          <w:ilvl w:val="1"/>
          <w:numId w:val="1"/>
        </w:numPr>
        <w:tabs>
          <w:tab w:pos="3503" w:val="left" w:leader="none"/>
        </w:tabs>
        <w:spacing w:line="240" w:lineRule="auto" w:before="0" w:after="0"/>
        <w:ind w:left="3503" w:right="0" w:hanging="523"/>
        <w:jc w:val="left"/>
        <w:rPr>
          <w:sz w:val="24"/>
        </w:rPr>
      </w:pPr>
      <w:r>
        <w:rPr>
          <w:sz w:val="24"/>
        </w:rPr>
        <w:t>Inovação,</w:t>
      </w:r>
      <w:r>
        <w:rPr>
          <w:spacing w:val="-7"/>
          <w:sz w:val="24"/>
        </w:rPr>
        <w:t> </w:t>
      </w:r>
      <w:r>
        <w:rPr>
          <w:sz w:val="24"/>
        </w:rPr>
        <w:t>espírito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equipe;</w:t>
      </w:r>
    </w:p>
    <w:p>
      <w:pPr>
        <w:pStyle w:val="BodyText"/>
        <w:spacing w:before="40"/>
      </w:pPr>
    </w:p>
    <w:p>
      <w:pPr>
        <w:pStyle w:val="ListParagraph"/>
        <w:numPr>
          <w:ilvl w:val="1"/>
          <w:numId w:val="1"/>
        </w:numPr>
        <w:tabs>
          <w:tab w:pos="3408" w:val="left" w:leader="none"/>
          <w:tab w:pos="3503" w:val="left" w:leader="none"/>
        </w:tabs>
        <w:spacing w:line="240" w:lineRule="auto" w:before="0" w:after="0"/>
        <w:ind w:left="3408" w:right="314" w:hanging="428"/>
        <w:jc w:val="left"/>
        <w:rPr>
          <w:sz w:val="24"/>
        </w:rPr>
      </w:pPr>
      <w:r>
        <w:rPr>
          <w:sz w:val="24"/>
        </w:rPr>
        <w:tab/>
        <w:t>Independência,</w:t>
      </w:r>
      <w:r>
        <w:rPr>
          <w:spacing w:val="-33"/>
          <w:sz w:val="24"/>
        </w:rPr>
        <w:t> </w:t>
      </w:r>
      <w:r>
        <w:rPr>
          <w:sz w:val="24"/>
        </w:rPr>
        <w:t>legalidade,</w:t>
      </w:r>
      <w:r>
        <w:rPr>
          <w:spacing w:val="-33"/>
          <w:sz w:val="24"/>
        </w:rPr>
        <w:t> </w:t>
      </w:r>
      <w:r>
        <w:rPr>
          <w:sz w:val="24"/>
        </w:rPr>
        <w:t>eficiência,</w:t>
      </w:r>
      <w:r>
        <w:rPr>
          <w:spacing w:val="-33"/>
          <w:sz w:val="24"/>
        </w:rPr>
        <w:t> </w:t>
      </w:r>
      <w:r>
        <w:rPr>
          <w:sz w:val="24"/>
        </w:rPr>
        <w:t>foco</w:t>
      </w:r>
      <w:r>
        <w:rPr>
          <w:spacing w:val="-33"/>
          <w:sz w:val="24"/>
        </w:rPr>
        <w:t> </w:t>
      </w:r>
      <w:r>
        <w:rPr>
          <w:sz w:val="24"/>
        </w:rPr>
        <w:t>no </w:t>
      </w:r>
      <w:r>
        <w:rPr>
          <w:spacing w:val="-2"/>
          <w:sz w:val="24"/>
        </w:rPr>
        <w:t>cidadão;</w:t>
      </w:r>
    </w:p>
    <w:p>
      <w:pPr>
        <w:pStyle w:val="BodyText"/>
        <w:spacing w:before="36"/>
      </w:pPr>
    </w:p>
    <w:p>
      <w:pPr>
        <w:pStyle w:val="ListParagraph"/>
        <w:numPr>
          <w:ilvl w:val="1"/>
          <w:numId w:val="1"/>
        </w:numPr>
        <w:tabs>
          <w:tab w:pos="3503" w:val="left" w:leader="none"/>
        </w:tabs>
        <w:spacing w:line="240" w:lineRule="auto" w:before="0" w:after="0"/>
        <w:ind w:left="3503" w:right="0" w:hanging="523"/>
        <w:jc w:val="left"/>
        <w:rPr>
          <w:sz w:val="24"/>
        </w:rPr>
      </w:pPr>
      <w:r>
        <w:rPr>
          <w:spacing w:val="-2"/>
          <w:sz w:val="24"/>
        </w:rPr>
        <w:t>Honestidade;</w:t>
      </w:r>
    </w:p>
    <w:p>
      <w:pPr>
        <w:pStyle w:val="BodyText"/>
        <w:spacing w:before="36"/>
      </w:pPr>
    </w:p>
    <w:p>
      <w:pPr>
        <w:pStyle w:val="ListParagraph"/>
        <w:numPr>
          <w:ilvl w:val="1"/>
          <w:numId w:val="1"/>
        </w:numPr>
        <w:tabs>
          <w:tab w:pos="3503" w:val="left" w:leader="none"/>
        </w:tabs>
        <w:spacing w:line="240" w:lineRule="auto" w:before="1" w:after="0"/>
        <w:ind w:left="3503" w:right="0" w:hanging="523"/>
        <w:jc w:val="left"/>
        <w:rPr>
          <w:sz w:val="24"/>
        </w:rPr>
      </w:pPr>
      <w:r>
        <w:rPr>
          <w:sz w:val="24"/>
        </w:rPr>
        <w:t>Respeito</w:t>
      </w:r>
      <w:r>
        <w:rPr>
          <w:spacing w:val="-5"/>
          <w:sz w:val="24"/>
        </w:rPr>
        <w:t> </w:t>
      </w:r>
      <w:r>
        <w:rPr>
          <w:sz w:val="24"/>
        </w:rPr>
        <w:t>ao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erário;</w:t>
      </w:r>
    </w:p>
    <w:p>
      <w:pPr>
        <w:pStyle w:val="BodyText"/>
        <w:spacing w:before="38"/>
      </w:pPr>
    </w:p>
    <w:p>
      <w:pPr>
        <w:pStyle w:val="ListParagraph"/>
        <w:numPr>
          <w:ilvl w:val="1"/>
          <w:numId w:val="1"/>
        </w:numPr>
        <w:tabs>
          <w:tab w:pos="3503" w:val="left" w:leader="none"/>
        </w:tabs>
        <w:spacing w:line="240" w:lineRule="auto" w:before="0" w:after="0"/>
        <w:ind w:left="3503" w:right="0" w:hanging="523"/>
        <w:jc w:val="left"/>
        <w:rPr>
          <w:sz w:val="24"/>
        </w:rPr>
      </w:pPr>
      <w:r>
        <w:rPr>
          <w:spacing w:val="-2"/>
          <w:sz w:val="24"/>
        </w:rPr>
        <w:t>Legalidade;</w:t>
      </w:r>
    </w:p>
    <w:p>
      <w:pPr>
        <w:pStyle w:val="BodyText"/>
        <w:spacing w:before="36"/>
      </w:pPr>
    </w:p>
    <w:p>
      <w:pPr>
        <w:pStyle w:val="ListParagraph"/>
        <w:numPr>
          <w:ilvl w:val="1"/>
          <w:numId w:val="1"/>
        </w:numPr>
        <w:tabs>
          <w:tab w:pos="3503" w:val="left" w:leader="none"/>
        </w:tabs>
        <w:spacing w:line="240" w:lineRule="auto" w:before="0" w:after="0"/>
        <w:ind w:left="3503" w:right="0" w:hanging="523"/>
        <w:jc w:val="left"/>
        <w:rPr>
          <w:sz w:val="24"/>
        </w:rPr>
      </w:pPr>
      <w:r>
        <w:rPr>
          <w:spacing w:val="-2"/>
          <w:sz w:val="24"/>
        </w:rPr>
        <w:t>Impessoalidade;</w:t>
      </w:r>
    </w:p>
    <w:p>
      <w:pPr>
        <w:pStyle w:val="BodyText"/>
        <w:spacing w:before="38"/>
      </w:pPr>
    </w:p>
    <w:p>
      <w:pPr>
        <w:pStyle w:val="ListParagraph"/>
        <w:numPr>
          <w:ilvl w:val="1"/>
          <w:numId w:val="1"/>
        </w:numPr>
        <w:tabs>
          <w:tab w:pos="3503" w:val="left" w:leader="none"/>
        </w:tabs>
        <w:spacing w:line="240" w:lineRule="auto" w:before="0" w:after="0"/>
        <w:ind w:left="3503" w:right="0" w:hanging="523"/>
        <w:jc w:val="left"/>
        <w:rPr>
          <w:sz w:val="24"/>
        </w:rPr>
      </w:pPr>
      <w:r>
        <w:rPr>
          <w:spacing w:val="-2"/>
          <w:sz w:val="24"/>
        </w:rPr>
        <w:t>Moralidade;</w:t>
      </w:r>
    </w:p>
    <w:p>
      <w:pPr>
        <w:pStyle w:val="BodyText"/>
        <w:spacing w:before="36"/>
      </w:pPr>
    </w:p>
    <w:p>
      <w:pPr>
        <w:pStyle w:val="ListParagraph"/>
        <w:numPr>
          <w:ilvl w:val="1"/>
          <w:numId w:val="1"/>
        </w:numPr>
        <w:tabs>
          <w:tab w:pos="3503" w:val="left" w:leader="none"/>
        </w:tabs>
        <w:spacing w:line="240" w:lineRule="auto" w:before="1" w:after="0"/>
        <w:ind w:left="3503" w:right="0" w:hanging="523"/>
        <w:jc w:val="left"/>
        <w:rPr>
          <w:sz w:val="24"/>
        </w:rPr>
      </w:pPr>
      <w:r>
        <w:rPr>
          <w:spacing w:val="-2"/>
          <w:sz w:val="24"/>
        </w:rPr>
        <w:t>Publicidade;</w:t>
      </w:r>
    </w:p>
    <w:p>
      <w:pPr>
        <w:pStyle w:val="BodyText"/>
        <w:spacing w:before="36"/>
      </w:pPr>
    </w:p>
    <w:p>
      <w:pPr>
        <w:pStyle w:val="ListParagraph"/>
        <w:numPr>
          <w:ilvl w:val="1"/>
          <w:numId w:val="1"/>
        </w:numPr>
        <w:tabs>
          <w:tab w:pos="3503" w:val="left" w:leader="none"/>
        </w:tabs>
        <w:spacing w:line="240" w:lineRule="auto" w:before="0" w:after="0"/>
        <w:ind w:left="3503" w:right="0" w:hanging="523"/>
        <w:jc w:val="left"/>
        <w:rPr>
          <w:sz w:val="24"/>
        </w:rPr>
      </w:pPr>
      <w:r>
        <w:rPr>
          <w:spacing w:val="-2"/>
          <w:sz w:val="24"/>
        </w:rPr>
        <w:t>Eficiência;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top="1920" w:bottom="280" w:left="708" w:right="85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0"/>
      </w:pPr>
    </w:p>
    <w:p>
      <w:pPr>
        <w:pStyle w:val="Heading3"/>
        <w:spacing w:before="1"/>
        <w:ind w:right="343"/>
        <w:jc w:val="center"/>
      </w:pPr>
      <w:bookmarkStart w:name="​ DIRETRIZES E ESTRATÉGIAS DE LONGO PRAZ" w:id="6"/>
      <w:bookmarkEnd w:id="6"/>
      <w:r>
        <w:rPr/>
      </w:r>
      <w:r>
        <w:rPr>
          <w:color w:val="203C5D"/>
        </w:rPr>
        <w:t>DIRETRIZES</w:t>
      </w:r>
      <w:r>
        <w:rPr>
          <w:color w:val="203C5D"/>
          <w:spacing w:val="-6"/>
        </w:rPr>
        <w:t> </w:t>
      </w:r>
      <w:r>
        <w:rPr>
          <w:color w:val="203C5D"/>
        </w:rPr>
        <w:t>E</w:t>
      </w:r>
      <w:r>
        <w:rPr>
          <w:color w:val="203C5D"/>
          <w:spacing w:val="-6"/>
        </w:rPr>
        <w:t> </w:t>
      </w:r>
      <w:r>
        <w:rPr>
          <w:color w:val="203C5D"/>
        </w:rPr>
        <w:t>ESTRATÉGIAS</w:t>
      </w:r>
      <w:r>
        <w:rPr>
          <w:color w:val="203C5D"/>
          <w:spacing w:val="-6"/>
        </w:rPr>
        <w:t> </w:t>
      </w:r>
      <w:r>
        <w:rPr>
          <w:color w:val="203C5D"/>
        </w:rPr>
        <w:t>DE</w:t>
      </w:r>
      <w:r>
        <w:rPr>
          <w:color w:val="203C5D"/>
          <w:spacing w:val="-6"/>
        </w:rPr>
        <w:t> </w:t>
      </w:r>
      <w:r>
        <w:rPr>
          <w:color w:val="203C5D"/>
        </w:rPr>
        <w:t>LONGO</w:t>
      </w:r>
      <w:r>
        <w:rPr>
          <w:color w:val="203C5D"/>
          <w:spacing w:val="-5"/>
        </w:rPr>
        <w:t> </w:t>
      </w:r>
      <w:r>
        <w:rPr>
          <w:color w:val="203C5D"/>
          <w:spacing w:val="-2"/>
        </w:rPr>
        <w:t>PRAZO:</w:t>
      </w:r>
    </w:p>
    <w:p>
      <w:pPr>
        <w:pStyle w:val="BodyText"/>
        <w:spacing w:before="270"/>
      </w:pPr>
    </w:p>
    <w:p>
      <w:pPr>
        <w:pStyle w:val="BodyText"/>
        <w:spacing w:line="350" w:lineRule="auto" w:before="1"/>
        <w:ind w:left="998" w:right="990" w:firstLine="702"/>
      </w:pPr>
      <w:r>
        <w:rPr>
          <w:rFonts w:ascii="Arial"/>
          <w:b/>
        </w:rPr>
        <w:t>Sintonia:</w:t>
      </w:r>
      <w:r>
        <w:rPr>
          <w:rFonts w:ascii="Arial"/>
          <w:b/>
          <w:spacing w:val="-1"/>
        </w:rPr>
        <w:t> </w:t>
      </w:r>
      <w:r>
        <w:rPr/>
        <w:t>Ampliar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sintonia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agenda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Legislativo com os anseios da sociedade;</w:t>
      </w:r>
    </w:p>
    <w:p>
      <w:pPr>
        <w:pStyle w:val="BodyText"/>
        <w:spacing w:line="350" w:lineRule="auto" w:before="18"/>
        <w:ind w:left="998" w:right="990" w:firstLine="702"/>
      </w:pPr>
      <w:r>
        <w:rPr>
          <w:rFonts w:ascii="Arial" w:hAnsi="Arial"/>
          <w:b/>
        </w:rPr>
        <w:t>Transparência:</w:t>
      </w:r>
      <w:r>
        <w:rPr>
          <w:rFonts w:ascii="Arial" w:hAnsi="Arial"/>
          <w:b/>
          <w:spacing w:val="-3"/>
        </w:rPr>
        <w:t> </w:t>
      </w:r>
      <w:r>
        <w:rPr/>
        <w:t>Ampliar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transparência</w:t>
      </w:r>
      <w:r>
        <w:rPr>
          <w:spacing w:val="-10"/>
        </w:rPr>
        <w:t> </w:t>
      </w:r>
      <w:r>
        <w:rPr/>
        <w:t>das</w:t>
      </w:r>
      <w:r>
        <w:rPr>
          <w:spacing w:val="-10"/>
        </w:rPr>
        <w:t> </w:t>
      </w:r>
      <w:r>
        <w:rPr/>
        <w:t>atividades</w:t>
      </w:r>
      <w:r>
        <w:rPr>
          <w:spacing w:val="-10"/>
        </w:rPr>
        <w:t> </w:t>
      </w:r>
      <w:r>
        <w:rPr/>
        <w:t>e informações da Câmara e das Políticas Públicas;</w:t>
      </w:r>
    </w:p>
    <w:p>
      <w:pPr>
        <w:pStyle w:val="BodyText"/>
        <w:spacing w:line="350" w:lineRule="auto" w:before="23"/>
        <w:ind w:left="998" w:right="716" w:firstLine="702"/>
      </w:pPr>
      <w:r>
        <w:rPr>
          <w:rFonts w:ascii="Arial" w:hAnsi="Arial"/>
          <w:b/>
        </w:rPr>
        <w:t>Interação:</w:t>
      </w:r>
      <w:r>
        <w:rPr>
          <w:rFonts w:ascii="Arial" w:hAnsi="Arial"/>
          <w:b/>
          <w:spacing w:val="30"/>
        </w:rPr>
        <w:t> </w:t>
      </w:r>
      <w:r>
        <w:rPr/>
        <w:t>Fortalecer</w:t>
      </w:r>
      <w:r>
        <w:rPr>
          <w:spacing w:val="-6"/>
        </w:rPr>
        <w:t> </w:t>
      </w:r>
      <w:r>
        <w:rPr/>
        <w:t>a participação da</w:t>
      </w:r>
      <w:r>
        <w:rPr>
          <w:spacing w:val="-6"/>
        </w:rPr>
        <w:t> </w:t>
      </w:r>
      <w:r>
        <w:rPr/>
        <w:t>sociedade nos processos legislativos e de fiscalização e controle;</w:t>
      </w:r>
    </w:p>
    <w:p>
      <w:pPr>
        <w:tabs>
          <w:tab w:pos="3969" w:val="left" w:leader="none"/>
          <w:tab w:pos="4585" w:val="left" w:leader="none"/>
          <w:tab w:pos="5349" w:val="left" w:leader="none"/>
        </w:tabs>
        <w:spacing w:before="19"/>
        <w:ind w:left="1700" w:right="0" w:firstLine="0"/>
        <w:jc w:val="left"/>
        <w:rPr>
          <w:sz w:val="24"/>
        </w:rPr>
      </w:pPr>
      <w:r>
        <w:rPr>
          <w:rFonts w:ascii="Arial"/>
          <w:b/>
          <w:spacing w:val="-2"/>
          <w:sz w:val="24"/>
        </w:rPr>
        <w:t>Qualidade</w:t>
      </w:r>
      <w:r>
        <w:rPr>
          <w:rFonts w:ascii="Arial"/>
          <w:b/>
          <w:sz w:val="24"/>
        </w:rPr>
        <w:tab/>
      </w:r>
      <w:r>
        <w:rPr>
          <w:rFonts w:ascii="Arial"/>
          <w:b/>
          <w:spacing w:val="-5"/>
          <w:sz w:val="24"/>
        </w:rPr>
        <w:t>das</w:t>
      </w:r>
      <w:r>
        <w:rPr>
          <w:rFonts w:ascii="Arial"/>
          <w:b/>
          <w:sz w:val="24"/>
        </w:rPr>
        <w:tab/>
      </w:r>
      <w:r>
        <w:rPr>
          <w:rFonts w:ascii="Arial"/>
          <w:b/>
          <w:spacing w:val="-4"/>
          <w:sz w:val="24"/>
        </w:rPr>
        <w:t>Leis:</w:t>
      </w:r>
      <w:r>
        <w:rPr>
          <w:rFonts w:ascii="Arial"/>
          <w:b/>
          <w:sz w:val="24"/>
        </w:rPr>
        <w:tab/>
      </w:r>
      <w:r>
        <w:rPr>
          <w:sz w:val="24"/>
        </w:rPr>
        <w:t>Melhorar</w:t>
      </w:r>
      <w:r>
        <w:rPr>
          <w:spacing w:val="33"/>
          <w:sz w:val="24"/>
        </w:rPr>
        <w:t> </w:t>
      </w:r>
      <w:r>
        <w:rPr>
          <w:sz w:val="24"/>
        </w:rPr>
        <w:t>aqualidade</w:t>
      </w:r>
      <w:r>
        <w:rPr>
          <w:spacing w:val="33"/>
          <w:sz w:val="24"/>
        </w:rPr>
        <w:t> </w:t>
      </w:r>
      <w:r>
        <w:rPr>
          <w:spacing w:val="-5"/>
          <w:sz w:val="24"/>
        </w:rPr>
        <w:t>das</w:t>
      </w:r>
    </w:p>
    <w:p>
      <w:pPr>
        <w:pStyle w:val="BodyText"/>
        <w:spacing w:before="136"/>
        <w:ind w:left="3970"/>
      </w:pPr>
      <w:r>
        <w:rPr/>
        <w:t>leis</w:t>
      </w:r>
      <w:r>
        <w:rPr>
          <w:spacing w:val="-92"/>
        </w:rPr>
        <w:t> </w:t>
      </w:r>
      <w:r>
        <w:rPr/>
        <w:t>ouvindo</w:t>
      </w:r>
      <w:r>
        <w:rPr>
          <w:spacing w:val="-17"/>
        </w:rPr>
        <w:t> </w:t>
      </w:r>
      <w:r>
        <w:rPr/>
        <w:t>a</w:t>
      </w:r>
      <w:r>
        <w:rPr>
          <w:spacing w:val="-15"/>
        </w:rPr>
        <w:t> </w:t>
      </w:r>
      <w:r>
        <w:rPr>
          <w:spacing w:val="-2"/>
        </w:rPr>
        <w:t>população;</w:t>
      </w:r>
    </w:p>
    <w:p>
      <w:pPr>
        <w:pStyle w:val="BodyText"/>
        <w:spacing w:line="350" w:lineRule="auto" w:before="137"/>
        <w:ind w:left="998" w:right="990" w:firstLine="702"/>
      </w:pPr>
      <w:r>
        <w:rPr>
          <w:rFonts w:ascii="Arial" w:hAnsi="Arial"/>
          <w:b/>
        </w:rPr>
        <w:t>Fiscalização: </w:t>
      </w:r>
      <w:r>
        <w:rPr/>
        <w:t>Aprimorar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avaliação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fiscalização</w:t>
      </w:r>
      <w:r>
        <w:rPr>
          <w:spacing w:val="-6"/>
        </w:rPr>
        <w:t> </w:t>
      </w:r>
      <w:r>
        <w:rPr/>
        <w:t>das políticas públicas e das ações do Município;</w:t>
      </w:r>
    </w:p>
    <w:p>
      <w:pPr>
        <w:pStyle w:val="BodyText"/>
        <w:spacing w:before="9"/>
        <w:ind w:left="1706"/>
      </w:pPr>
      <w:r>
        <w:rPr>
          <w:rFonts w:ascii="Arial" w:hAnsi="Arial"/>
          <w:b/>
        </w:rPr>
        <w:t>Cidadania:</w:t>
      </w:r>
      <w:r>
        <w:rPr>
          <w:rFonts w:ascii="Arial" w:hAnsi="Arial"/>
          <w:b/>
          <w:spacing w:val="-4"/>
        </w:rPr>
        <w:t> </w:t>
      </w:r>
      <w:r>
        <w:rPr/>
        <w:t>Fomentar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educação</w:t>
      </w:r>
      <w:r>
        <w:rPr>
          <w:spacing w:val="-5"/>
        </w:rPr>
        <w:t> </w:t>
      </w:r>
      <w:r>
        <w:rPr/>
        <w:t>política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cidadania</w:t>
      </w:r>
      <w:r>
        <w:rPr>
          <w:spacing w:val="-5"/>
        </w:rPr>
        <w:t> </w:t>
      </w:r>
      <w:r>
        <w:rPr>
          <w:spacing w:val="-2"/>
        </w:rPr>
        <w:t>ativa;</w:t>
      </w:r>
    </w:p>
    <w:p>
      <w:pPr>
        <w:pStyle w:val="BodyText"/>
        <w:spacing w:before="119"/>
        <w:ind w:left="1706"/>
      </w:pPr>
      <w:r>
        <w:rPr>
          <w:rFonts w:ascii="Arial" w:hAnsi="Arial"/>
          <w:b/>
        </w:rPr>
        <w:t>Gestão:</w:t>
      </w:r>
      <w:r>
        <w:rPr>
          <w:rFonts w:ascii="Arial" w:hAnsi="Arial"/>
          <w:b/>
          <w:spacing w:val="-3"/>
        </w:rPr>
        <w:t> </w:t>
      </w:r>
      <w:r>
        <w:rPr/>
        <w:t>Aperfeiçoar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gestão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>
          <w:spacing w:val="-2"/>
        </w:rPr>
        <w:t>Municipal;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8"/>
      </w:pPr>
    </w:p>
    <w:p>
      <w:pPr>
        <w:pStyle w:val="Heading3"/>
        <w:spacing w:before="1"/>
        <w:ind w:right="347"/>
        <w:jc w:val="center"/>
      </w:pPr>
      <w:bookmarkStart w:name="​ CICLO DE CURTO PRAZO:" w:id="7"/>
      <w:bookmarkEnd w:id="7"/>
      <w:r>
        <w:rPr/>
      </w:r>
      <w:r>
        <w:rPr>
          <w:color w:val="203C5D"/>
        </w:rPr>
        <w:t>CICLO</w:t>
      </w:r>
      <w:r>
        <w:rPr>
          <w:color w:val="203C5D"/>
          <w:spacing w:val="-4"/>
        </w:rPr>
        <w:t> </w:t>
      </w:r>
      <w:r>
        <w:rPr>
          <w:color w:val="203C5D"/>
        </w:rPr>
        <w:t>DE</w:t>
      </w:r>
      <w:r>
        <w:rPr>
          <w:color w:val="203C5D"/>
          <w:spacing w:val="-4"/>
        </w:rPr>
        <w:t> </w:t>
      </w:r>
      <w:r>
        <w:rPr>
          <w:color w:val="203C5D"/>
        </w:rPr>
        <w:t>CURTO</w:t>
      </w:r>
      <w:r>
        <w:rPr>
          <w:color w:val="203C5D"/>
          <w:spacing w:val="-4"/>
        </w:rPr>
        <w:t> </w:t>
      </w:r>
      <w:r>
        <w:rPr>
          <w:color w:val="203C5D"/>
          <w:spacing w:val="-2"/>
        </w:rPr>
        <w:t>PRAZO:</w:t>
      </w:r>
    </w:p>
    <w:p>
      <w:pPr>
        <w:pStyle w:val="BodyText"/>
        <w:spacing w:before="268"/>
      </w:pPr>
    </w:p>
    <w:p>
      <w:pPr>
        <w:pStyle w:val="BodyText"/>
        <w:spacing w:line="360" w:lineRule="auto"/>
        <w:ind w:left="998" w:right="804" w:firstLine="702"/>
        <w:jc w:val="both"/>
      </w:pPr>
      <w:r>
        <w:rPr/>
        <w:t>Os ciclos de curto prazo alinham-se às diretrizes estratégicas e linhas de atuação do ciclo de longo prazo. Compõem-se de programas e projetos estratégicos corporativos e de ações, que terão como objetivo principal concretizar a Missão Institucional e a Visão de Futuro da Câmara Municipal. Para isso,o Presidente da Câmara levou em consideração a priorização das linhas de atuação às quais os projetos estratégicos serão associados. A priorização levará em conta o contexto político, socioeconômico e tecnológico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momento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as</w:t>
      </w:r>
      <w:r>
        <w:rPr>
          <w:spacing w:val="40"/>
        </w:rPr>
        <w:t> </w:t>
      </w:r>
      <w:r>
        <w:rPr/>
        <w:t>necessidades</w:t>
      </w:r>
      <w:r>
        <w:rPr>
          <w:spacing w:val="40"/>
        </w:rPr>
        <w:t> </w:t>
      </w:r>
      <w:r>
        <w:rPr/>
        <w:t>administrativas da</w:t>
      </w:r>
      <w:r>
        <w:rPr>
          <w:spacing w:val="40"/>
        </w:rPr>
        <w:t> </w:t>
      </w:r>
      <w:r>
        <w:rPr/>
        <w:t>Câmara.</w:t>
      </w:r>
      <w:r>
        <w:rPr>
          <w:spacing w:val="40"/>
        </w:rPr>
        <w:t> </w:t>
      </w:r>
      <w:r>
        <w:rPr/>
        <w:t>É</w:t>
      </w:r>
      <w:r>
        <w:rPr>
          <w:spacing w:val="40"/>
        </w:rPr>
        <w:t> </w:t>
      </w:r>
      <w:r>
        <w:rPr/>
        <w:t>importante</w:t>
      </w:r>
      <w:r>
        <w:rPr>
          <w:spacing w:val="40"/>
        </w:rPr>
        <w:t> </w:t>
      </w:r>
      <w:r>
        <w:rPr/>
        <w:t>ressaltar</w:t>
      </w:r>
      <w:r>
        <w:rPr>
          <w:spacing w:val="40"/>
        </w:rPr>
        <w:t> </w:t>
      </w:r>
      <w:r>
        <w:rPr/>
        <w:t>que</w:t>
      </w:r>
      <w:r>
        <w:rPr>
          <w:spacing w:val="40"/>
        </w:rPr>
        <w:t> </w:t>
      </w:r>
      <w:r>
        <w:rPr/>
        <w:t>a</w:t>
      </w:r>
    </w:p>
    <w:p>
      <w:pPr>
        <w:pStyle w:val="BodyText"/>
        <w:spacing w:after="0" w:line="360" w:lineRule="auto"/>
        <w:jc w:val="both"/>
        <w:sectPr>
          <w:pgSz w:w="11910" w:h="16840"/>
          <w:pgMar w:top="1920" w:bottom="280" w:left="708" w:right="85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6"/>
      </w:pPr>
    </w:p>
    <w:p>
      <w:pPr>
        <w:pStyle w:val="BodyText"/>
        <w:spacing w:line="360" w:lineRule="auto"/>
        <w:ind w:left="998" w:right="804"/>
        <w:jc w:val="both"/>
      </w:pPr>
      <w:r>
        <w:rPr/>
        <w:t>execução de ciclos de curto prazo propicia a dinamicidade do planejamento, possibilitando o surgimento e a adesão de estratégias emergentes e o acompanhamento e a avaliação dos ciclos estratégicos, bem como a realização de eventuais mudanças serão tratados pelo Gestor atual da Casa </w:t>
      </w:r>
      <w:r>
        <w:rPr>
          <w:spacing w:val="-2"/>
        </w:rPr>
        <w:t>Legislativa.</w:t>
      </w:r>
    </w:p>
    <w:p>
      <w:pPr>
        <w:pStyle w:val="BodyText"/>
        <w:spacing w:before="134"/>
      </w:pPr>
    </w:p>
    <w:p>
      <w:pPr>
        <w:pStyle w:val="BodyText"/>
        <w:ind w:left="1706"/>
      </w:pPr>
      <w:r>
        <w:rPr/>
        <w:t>A</w:t>
      </w:r>
      <w:r>
        <w:rPr>
          <w:spacing w:val="-6"/>
        </w:rPr>
        <w:t> </w:t>
      </w:r>
      <w:r>
        <w:rPr/>
        <w:t>concepção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planejamento</w:t>
      </w:r>
      <w:r>
        <w:rPr>
          <w:spacing w:val="-6"/>
        </w:rPr>
        <w:t> </w:t>
      </w:r>
      <w:r>
        <w:rPr/>
        <w:t>estratégico</w:t>
      </w:r>
      <w:r>
        <w:rPr>
          <w:spacing w:val="-6"/>
        </w:rPr>
        <w:t> </w:t>
      </w:r>
      <w:r>
        <w:rPr/>
        <w:t>passou</w:t>
      </w:r>
      <w:r>
        <w:rPr>
          <w:spacing w:val="-6"/>
        </w:rPr>
        <w:t> </w:t>
      </w:r>
      <w:r>
        <w:rPr/>
        <w:t>pelas seguintes fases:</w:t>
      </w:r>
    </w:p>
    <w:p>
      <w:pPr>
        <w:pStyle w:val="BodyText"/>
      </w:pPr>
    </w:p>
    <w:p>
      <w:pPr>
        <w:pStyle w:val="BodyText"/>
        <w:spacing w:before="31"/>
      </w:pPr>
    </w:p>
    <w:p>
      <w:pPr>
        <w:pStyle w:val="Heading3"/>
        <w:tabs>
          <w:tab w:pos="2253" w:val="left" w:leader="none"/>
        </w:tabs>
        <w:ind w:left="1823"/>
      </w:pPr>
      <w:bookmarkStart w:name="​ I - ANÁLISE DO AMBIENTE INTERNO E EXTE" w:id="8"/>
      <w:bookmarkEnd w:id="8"/>
      <w:r>
        <w:rPr/>
      </w:r>
      <w:r>
        <w:rPr>
          <w:rFonts w:ascii="Arial" w:hAnsi="Arial"/>
          <w:b/>
          <w:color w:val="203C5D"/>
          <w:spacing w:val="-10"/>
        </w:rPr>
        <w:t>I</w:t>
      </w:r>
      <w:r>
        <w:rPr>
          <w:rFonts w:ascii="Arial" w:hAnsi="Arial"/>
          <w:b/>
          <w:color w:val="203C5D"/>
        </w:rPr>
        <w:tab/>
      </w:r>
      <w:r>
        <w:rPr>
          <w:color w:val="203C5D"/>
        </w:rPr>
        <w:t>-</w:t>
      </w:r>
      <w:r>
        <w:rPr>
          <w:color w:val="203C5D"/>
          <w:spacing w:val="-7"/>
        </w:rPr>
        <w:t> </w:t>
      </w:r>
      <w:r>
        <w:rPr>
          <w:color w:val="203C5D"/>
        </w:rPr>
        <w:t>ANÁLISE</w:t>
      </w:r>
      <w:r>
        <w:rPr>
          <w:color w:val="203C5D"/>
          <w:spacing w:val="-4"/>
        </w:rPr>
        <w:t> </w:t>
      </w:r>
      <w:r>
        <w:rPr>
          <w:color w:val="203C5D"/>
        </w:rPr>
        <w:t>DO</w:t>
      </w:r>
      <w:r>
        <w:rPr>
          <w:color w:val="203C5D"/>
          <w:spacing w:val="-4"/>
        </w:rPr>
        <w:t> </w:t>
      </w:r>
      <w:r>
        <w:rPr>
          <w:color w:val="203C5D"/>
        </w:rPr>
        <w:t>AMBIENTE</w:t>
      </w:r>
      <w:r>
        <w:rPr>
          <w:color w:val="203C5D"/>
          <w:spacing w:val="-5"/>
        </w:rPr>
        <w:t> </w:t>
      </w:r>
      <w:r>
        <w:rPr>
          <w:color w:val="203C5D"/>
        </w:rPr>
        <w:t>INTERNO</w:t>
      </w:r>
      <w:r>
        <w:rPr>
          <w:color w:val="203C5D"/>
          <w:spacing w:val="-4"/>
        </w:rPr>
        <w:t> </w:t>
      </w:r>
      <w:r>
        <w:rPr>
          <w:color w:val="203C5D"/>
        </w:rPr>
        <w:t>E</w:t>
      </w:r>
      <w:r>
        <w:rPr>
          <w:color w:val="203C5D"/>
          <w:spacing w:val="-4"/>
        </w:rPr>
        <w:t> </w:t>
      </w:r>
      <w:r>
        <w:rPr>
          <w:color w:val="203C5D"/>
          <w:spacing w:val="-2"/>
        </w:rPr>
        <w:t>EXTERNO;</w:t>
      </w:r>
    </w:p>
    <w:p>
      <w:pPr>
        <w:pStyle w:val="BodyText"/>
        <w:spacing w:before="241"/>
      </w:pPr>
    </w:p>
    <w:p>
      <w:pPr>
        <w:pStyle w:val="ListParagraph"/>
        <w:numPr>
          <w:ilvl w:val="0"/>
          <w:numId w:val="1"/>
        </w:numPr>
        <w:tabs>
          <w:tab w:pos="1716" w:val="left" w:leader="none"/>
        </w:tabs>
        <w:spacing w:line="345" w:lineRule="auto" w:before="0" w:after="0"/>
        <w:ind w:left="1716" w:right="106" w:hanging="360"/>
        <w:jc w:val="both"/>
        <w:rPr>
          <w:rFonts w:ascii="Arial" w:hAnsi="Arial"/>
          <w:sz w:val="24"/>
        </w:rPr>
      </w:pPr>
      <w:r>
        <w:rPr>
          <w:sz w:val="24"/>
        </w:rPr>
        <w:t>Além da análise interna e externa do ambiente organizacional e da construção de cenários futuros capazes de</w:t>
      </w:r>
      <w:r>
        <w:rPr>
          <w:spacing w:val="-2"/>
          <w:sz w:val="24"/>
        </w:rPr>
        <w:t> </w:t>
      </w:r>
      <w:r>
        <w:rPr>
          <w:sz w:val="24"/>
        </w:rPr>
        <w:t>trazer impactos,</w:t>
      </w:r>
      <w:r>
        <w:rPr>
          <w:spacing w:val="-2"/>
          <w:sz w:val="24"/>
        </w:rPr>
        <w:t> </w:t>
      </w:r>
      <w:r>
        <w:rPr>
          <w:sz w:val="24"/>
        </w:rPr>
        <w:t>buscaram- se</w:t>
      </w:r>
      <w:r>
        <w:rPr>
          <w:spacing w:val="-2"/>
          <w:sz w:val="24"/>
        </w:rPr>
        <w:t> </w:t>
      </w:r>
      <w:r>
        <w:rPr>
          <w:sz w:val="24"/>
        </w:rPr>
        <w:t>criar a</w:t>
      </w:r>
      <w:r>
        <w:rPr>
          <w:spacing w:val="-2"/>
          <w:sz w:val="24"/>
        </w:rPr>
        <w:t> </w:t>
      </w:r>
      <w:r>
        <w:rPr>
          <w:sz w:val="24"/>
        </w:rPr>
        <w:t>harmonização entre as características estruturais, técnicas e sociais da Câmara. Foi realizado um exame minucioso, e contínuo, dos fatores ambientais que reajustam no desempenho organizacional. Optou- se por integrar as pessoas por meio de equipes, que tem opotencial de alinhar os elementos humanos da organização à sua estratégia e de facilitar a integração dos subsistemas organizacionais.</w:t>
      </w:r>
    </w:p>
    <w:p>
      <w:pPr>
        <w:pStyle w:val="ListParagraph"/>
        <w:numPr>
          <w:ilvl w:val="0"/>
          <w:numId w:val="1"/>
        </w:numPr>
        <w:tabs>
          <w:tab w:pos="1716" w:val="left" w:leader="none"/>
        </w:tabs>
        <w:spacing w:line="333" w:lineRule="auto" w:before="206" w:after="0"/>
        <w:ind w:left="1716" w:right="107" w:hanging="360"/>
        <w:jc w:val="both"/>
        <w:rPr>
          <w:rFonts w:ascii="Arial" w:hAnsi="Arial"/>
          <w:sz w:val="24"/>
        </w:rPr>
      </w:pPr>
      <w:r>
        <w:rPr>
          <w:sz w:val="24"/>
        </w:rPr>
        <w:t>Antes do início do planejamento estratégico propriamente dito,</w:t>
      </w:r>
      <w:r>
        <w:rPr>
          <w:spacing w:val="-1"/>
          <w:sz w:val="24"/>
        </w:rPr>
        <w:t> </w:t>
      </w:r>
      <w:r>
        <w:rPr>
          <w:sz w:val="24"/>
        </w:rPr>
        <w:t>foi</w:t>
      </w:r>
      <w:r>
        <w:rPr>
          <w:spacing w:val="-1"/>
          <w:sz w:val="24"/>
        </w:rPr>
        <w:t> </w:t>
      </w:r>
      <w:r>
        <w:rPr>
          <w:sz w:val="24"/>
        </w:rPr>
        <w:t>feito</w:t>
      </w:r>
      <w:r>
        <w:rPr>
          <w:spacing w:val="-1"/>
          <w:sz w:val="24"/>
        </w:rPr>
        <w:t> </w:t>
      </w:r>
      <w:r>
        <w:rPr>
          <w:sz w:val="24"/>
        </w:rPr>
        <w:t>uso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análise,</w:t>
      </w:r>
      <w:r>
        <w:rPr>
          <w:spacing w:val="-1"/>
          <w:sz w:val="24"/>
        </w:rPr>
        <w:t> </w:t>
      </w:r>
      <w:r>
        <w:rPr>
          <w:sz w:val="24"/>
        </w:rPr>
        <w:t>por</w:t>
      </w:r>
      <w:r>
        <w:rPr>
          <w:spacing w:val="-1"/>
          <w:sz w:val="24"/>
        </w:rPr>
        <w:t> </w:t>
      </w:r>
      <w:r>
        <w:rPr>
          <w:sz w:val="24"/>
        </w:rPr>
        <w:t>entender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esta</w:t>
      </w:r>
      <w:r>
        <w:rPr>
          <w:spacing w:val="-1"/>
          <w:sz w:val="24"/>
        </w:rPr>
        <w:t> </w:t>
      </w:r>
      <w:r>
        <w:rPr>
          <w:sz w:val="24"/>
        </w:rPr>
        <w:t>é</w:t>
      </w:r>
      <w:r>
        <w:rPr>
          <w:spacing w:val="-1"/>
          <w:sz w:val="24"/>
        </w:rPr>
        <w:t> </w:t>
      </w:r>
      <w:r>
        <w:rPr>
          <w:sz w:val="24"/>
        </w:rPr>
        <w:t>uma ferramenta essencial para o bom desenvolvimento da estratégia de gestão.</w:t>
      </w:r>
    </w:p>
    <w:p>
      <w:pPr>
        <w:pStyle w:val="ListParagraph"/>
        <w:numPr>
          <w:ilvl w:val="0"/>
          <w:numId w:val="1"/>
        </w:numPr>
        <w:tabs>
          <w:tab w:pos="1716" w:val="left" w:leader="none"/>
        </w:tabs>
        <w:spacing w:line="333" w:lineRule="auto" w:before="177" w:after="0"/>
        <w:ind w:left="1716" w:right="110" w:hanging="360"/>
        <w:jc w:val="both"/>
        <w:rPr>
          <w:rFonts w:ascii="Arial" w:hAnsi="Arial"/>
          <w:sz w:val="24"/>
        </w:rPr>
      </w:pPr>
      <w:r>
        <w:rPr>
          <w:sz w:val="24"/>
        </w:rPr>
        <w:t>O planejamento do Ciclo de Gestão Estratégica da Câmara Municipal terá efeito no ano de 2021 a 2024 por meio da análise do ambiente e da definição de algumas premissas, conforme as etapas descritas abaixo:</w:t>
      </w:r>
    </w:p>
    <w:p>
      <w:pPr>
        <w:pStyle w:val="ListParagraph"/>
        <w:spacing w:after="0" w:line="333" w:lineRule="auto"/>
        <w:jc w:val="both"/>
        <w:rPr>
          <w:rFonts w:ascii="Arial" w:hAnsi="Arial"/>
          <w:sz w:val="24"/>
        </w:rPr>
        <w:sectPr>
          <w:pgSz w:w="11910" w:h="16840"/>
          <w:pgMar w:top="1920" w:bottom="280" w:left="708" w:right="85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5"/>
      </w:pPr>
    </w:p>
    <w:p>
      <w:pPr>
        <w:pStyle w:val="Heading3"/>
        <w:ind w:left="2270" w:firstLine="704"/>
        <w:rPr>
          <w:sz w:val="22"/>
        </w:rPr>
      </w:pPr>
      <w:bookmarkStart w:name="​ II – DEFINIÇÃO DO HORIZONTE ESTRATÉGIC" w:id="9"/>
      <w:bookmarkEnd w:id="9"/>
      <w:r>
        <w:rPr/>
      </w:r>
      <w:r>
        <w:rPr>
          <w:rFonts w:ascii="Arial" w:hAnsi="Arial"/>
          <w:b/>
          <w:color w:val="203C5D"/>
        </w:rPr>
        <w:t>II</w:t>
      </w:r>
      <w:r>
        <w:rPr>
          <w:rFonts w:ascii="Arial" w:hAnsi="Arial"/>
          <w:b/>
          <w:color w:val="203C5D"/>
          <w:spacing w:val="40"/>
        </w:rPr>
        <w:t> </w:t>
      </w:r>
      <w:r>
        <w:rPr>
          <w:color w:val="203C5D"/>
        </w:rPr>
        <w:t>– DEFINIÇÃO DO HORIZONTE ESTRATÉGICO DE</w:t>
      </w:r>
      <w:r>
        <w:rPr>
          <w:color w:val="203C5D"/>
          <w:spacing w:val="40"/>
        </w:rPr>
        <w:t> </w:t>
      </w:r>
      <w:r>
        <w:rPr>
          <w:color w:val="203C5D"/>
        </w:rPr>
        <w:t>LONGO </w:t>
      </w:r>
      <w:r>
        <w:rPr>
          <w:color w:val="223E5F"/>
          <w:spacing w:val="-2"/>
        </w:rPr>
        <w:t>PRAZO</w:t>
      </w:r>
      <w:r>
        <w:rPr>
          <w:spacing w:val="-2"/>
          <w:sz w:val="22"/>
        </w:rPr>
        <w:t>:</w:t>
      </w:r>
    </w:p>
    <w:p>
      <w:pPr>
        <w:pStyle w:val="BodyText"/>
        <w:spacing w:before="251"/>
      </w:pPr>
    </w:p>
    <w:p>
      <w:pPr>
        <w:pStyle w:val="ListParagraph"/>
        <w:numPr>
          <w:ilvl w:val="0"/>
          <w:numId w:val="1"/>
        </w:numPr>
        <w:tabs>
          <w:tab w:pos="1716" w:val="left" w:leader="none"/>
        </w:tabs>
        <w:spacing w:line="345" w:lineRule="auto" w:before="0" w:after="0"/>
        <w:ind w:left="1716" w:right="104" w:hanging="360"/>
        <w:jc w:val="both"/>
        <w:rPr>
          <w:rFonts w:ascii="Arial" w:hAnsi="Arial"/>
          <w:sz w:val="24"/>
        </w:rPr>
      </w:pP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Controle Interno</w:t>
      </w:r>
      <w:r>
        <w:rPr>
          <w:spacing w:val="-2"/>
          <w:sz w:val="24"/>
        </w:rPr>
        <w:t> </w:t>
      </w:r>
      <w:r>
        <w:rPr>
          <w:sz w:val="24"/>
        </w:rPr>
        <w:t>da Câmara</w:t>
      </w:r>
      <w:r>
        <w:rPr>
          <w:spacing w:val="-2"/>
          <w:sz w:val="24"/>
        </w:rPr>
        <w:t> </w:t>
      </w:r>
      <w:r>
        <w:rPr>
          <w:sz w:val="24"/>
        </w:rPr>
        <w:t>Municipal, em</w:t>
      </w:r>
      <w:r>
        <w:rPr>
          <w:spacing w:val="-2"/>
          <w:sz w:val="24"/>
        </w:rPr>
        <w:t> </w:t>
      </w:r>
      <w:r>
        <w:rPr>
          <w:sz w:val="24"/>
        </w:rPr>
        <w:t>conformidade com o presidente, definiu que a Instituição contaria com um ciclo</w:t>
      </w:r>
      <w:r>
        <w:rPr>
          <w:spacing w:val="-2"/>
          <w:sz w:val="24"/>
        </w:rPr>
        <w:t> </w:t>
      </w:r>
      <w:r>
        <w:rPr>
          <w:sz w:val="24"/>
        </w:rPr>
        <w:t>de gestão</w:t>
      </w:r>
      <w:r>
        <w:rPr>
          <w:spacing w:val="-2"/>
          <w:sz w:val="24"/>
        </w:rPr>
        <w:t> </w:t>
      </w:r>
      <w:r>
        <w:rPr>
          <w:sz w:val="24"/>
        </w:rPr>
        <w:t>estratégica de</w:t>
      </w:r>
      <w:r>
        <w:rPr>
          <w:spacing w:val="-2"/>
          <w:sz w:val="24"/>
        </w:rPr>
        <w:t> </w:t>
      </w:r>
      <w:r>
        <w:rPr>
          <w:sz w:val="24"/>
        </w:rPr>
        <w:t>longo prazo</w:t>
      </w:r>
      <w:r>
        <w:rPr>
          <w:spacing w:val="-2"/>
          <w:sz w:val="24"/>
        </w:rPr>
        <w:t> </w:t>
      </w:r>
      <w:r>
        <w:rPr>
          <w:sz w:val="24"/>
        </w:rPr>
        <w:t>e que</w:t>
      </w:r>
      <w:r>
        <w:rPr>
          <w:spacing w:val="-2"/>
          <w:sz w:val="24"/>
        </w:rPr>
        <w:t> </w:t>
      </w:r>
      <w:r>
        <w:rPr>
          <w:sz w:val="24"/>
        </w:rPr>
        <w:t>a execução do planejamento estratégico ocorreria por meio de pequenos planos de ações alavancadas por observância de todo âmbito em geral.</w:t>
      </w:r>
    </w:p>
    <w:p>
      <w:pPr>
        <w:pStyle w:val="BodyText"/>
        <w:spacing w:before="200"/>
      </w:pPr>
    </w:p>
    <w:p>
      <w:pPr>
        <w:pStyle w:val="Heading3"/>
        <w:spacing w:line="345" w:lineRule="auto"/>
        <w:ind w:left="998" w:right="716" w:firstLine="1976"/>
      </w:pPr>
      <w:bookmarkStart w:name="​ III – REUNIÕES INTERNAS PARA IMPLANTAÇ" w:id="10"/>
      <w:bookmarkEnd w:id="10"/>
      <w:r>
        <w:rPr/>
      </w:r>
      <w:r>
        <w:rPr>
          <w:rFonts w:ascii="Arial" w:hAnsi="Arial"/>
          <w:b/>
          <w:color w:val="203C5D"/>
        </w:rPr>
        <w:t>III</w:t>
      </w:r>
      <w:r>
        <w:rPr>
          <w:rFonts w:ascii="Arial" w:hAnsi="Arial"/>
          <w:b/>
          <w:color w:val="203C5D"/>
          <w:spacing w:val="-3"/>
        </w:rPr>
        <w:t> </w:t>
      </w:r>
      <w:r>
        <w:rPr>
          <w:color w:val="203C5D"/>
        </w:rPr>
        <w:t>–</w:t>
      </w:r>
      <w:r>
        <w:rPr>
          <w:color w:val="203C5D"/>
          <w:spacing w:val="-7"/>
        </w:rPr>
        <w:t> </w:t>
      </w:r>
      <w:r>
        <w:rPr>
          <w:color w:val="203C5D"/>
        </w:rPr>
        <w:t>REUNIÕES</w:t>
      </w:r>
      <w:r>
        <w:rPr>
          <w:color w:val="203C5D"/>
          <w:spacing w:val="-7"/>
        </w:rPr>
        <w:t> </w:t>
      </w:r>
      <w:r>
        <w:rPr>
          <w:color w:val="203C5D"/>
        </w:rPr>
        <w:t>INTERNAS</w:t>
      </w:r>
      <w:r>
        <w:rPr>
          <w:color w:val="203C5D"/>
          <w:spacing w:val="-7"/>
        </w:rPr>
        <w:t> </w:t>
      </w:r>
      <w:r>
        <w:rPr>
          <w:color w:val="203C5D"/>
        </w:rPr>
        <w:t>PARA</w:t>
      </w:r>
      <w:r>
        <w:rPr>
          <w:color w:val="203C5D"/>
          <w:spacing w:val="-7"/>
        </w:rPr>
        <w:t> </w:t>
      </w:r>
      <w:r>
        <w:rPr>
          <w:color w:val="203C5D"/>
        </w:rPr>
        <w:t>IMPLANTAÇÃO</w:t>
      </w:r>
      <w:r>
        <w:rPr>
          <w:color w:val="203C5D"/>
          <w:spacing w:val="-7"/>
        </w:rPr>
        <w:t> </w:t>
      </w:r>
      <w:r>
        <w:rPr>
          <w:color w:val="203C5D"/>
        </w:rPr>
        <w:t>DA GESTÃO DE PROJETOS COM BASE NAS BOAS PRÁTICAS DE GERENCIAMENTO DE PROJETOS.</w:t>
      </w:r>
    </w:p>
    <w:p>
      <w:pPr>
        <w:pStyle w:val="BodyText"/>
        <w:spacing w:before="127"/>
      </w:pPr>
    </w:p>
    <w:p>
      <w:pPr>
        <w:pStyle w:val="ListParagraph"/>
        <w:numPr>
          <w:ilvl w:val="0"/>
          <w:numId w:val="1"/>
        </w:numPr>
        <w:tabs>
          <w:tab w:pos="1715" w:val="left" w:leader="none"/>
        </w:tabs>
        <w:spacing w:line="240" w:lineRule="auto" w:before="0" w:after="0"/>
        <w:ind w:left="1715" w:right="0" w:hanging="359"/>
        <w:jc w:val="left"/>
        <w:rPr>
          <w:rFonts w:ascii="Arial" w:hAnsi="Arial"/>
          <w:sz w:val="24"/>
        </w:rPr>
      </w:pPr>
      <w:r>
        <w:rPr>
          <w:sz w:val="24"/>
        </w:rPr>
        <w:t>Estudo</w:t>
      </w:r>
      <w:r>
        <w:rPr>
          <w:spacing w:val="-7"/>
          <w:sz w:val="24"/>
        </w:rPr>
        <w:t> </w:t>
      </w: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z w:val="24"/>
        </w:rPr>
        <w:t>Revisão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Gestões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anteriores;</w:t>
      </w:r>
    </w:p>
    <w:p>
      <w:pPr>
        <w:pStyle w:val="BodyText"/>
        <w:spacing w:before="29"/>
      </w:pPr>
    </w:p>
    <w:p>
      <w:pPr>
        <w:pStyle w:val="ListParagraph"/>
        <w:numPr>
          <w:ilvl w:val="0"/>
          <w:numId w:val="1"/>
        </w:numPr>
        <w:tabs>
          <w:tab w:pos="1716" w:val="left" w:leader="none"/>
          <w:tab w:pos="3335" w:val="left" w:leader="none"/>
        </w:tabs>
        <w:spacing w:line="319" w:lineRule="auto" w:before="0" w:after="0"/>
        <w:ind w:left="1716" w:right="386" w:hanging="3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sz w:val="24"/>
        </w:rPr>
        <w:t>Reflexões</w:t>
      </w:r>
      <w:r>
        <w:rPr>
          <w:spacing w:val="-7"/>
          <w:sz w:val="24"/>
        </w:rPr>
        <w:t> </w:t>
      </w:r>
      <w:r>
        <w:rPr>
          <w:sz w:val="24"/>
        </w:rPr>
        <w:t>sobre</w:t>
      </w:r>
      <w:r>
        <w:rPr>
          <w:spacing w:val="-7"/>
          <w:sz w:val="24"/>
        </w:rPr>
        <w:t> </w:t>
      </w:r>
      <w:r>
        <w:rPr>
          <w:sz w:val="24"/>
        </w:rPr>
        <w:t>outros</w:t>
      </w:r>
      <w:r>
        <w:rPr>
          <w:spacing w:val="-7"/>
          <w:sz w:val="24"/>
        </w:rPr>
        <w:t> </w:t>
      </w:r>
      <w:r>
        <w:rPr>
          <w:sz w:val="24"/>
        </w:rPr>
        <w:t>modelos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planejamento na região e no País, em Câmaras Municipais dos Municípios da região e em outros estados;</w:t>
      </w:r>
    </w:p>
    <w:p>
      <w:pPr>
        <w:pStyle w:val="ListParagraph"/>
        <w:numPr>
          <w:ilvl w:val="0"/>
          <w:numId w:val="1"/>
        </w:numPr>
        <w:tabs>
          <w:tab w:pos="1716" w:val="left" w:leader="none"/>
        </w:tabs>
        <w:spacing w:line="316" w:lineRule="auto" w:before="202" w:after="0"/>
        <w:ind w:left="1716" w:right="278" w:hanging="360"/>
        <w:jc w:val="both"/>
        <w:rPr>
          <w:rFonts w:ascii="Arial" w:hAnsi="Arial"/>
          <w:sz w:val="24"/>
        </w:rPr>
      </w:pPr>
      <w:r>
        <w:rPr>
          <w:sz w:val="24"/>
        </w:rPr>
        <w:t>Discussão sobre utilização do Planejamento Estratégico e adequação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indicadores</w:t>
      </w:r>
      <w:r>
        <w:rPr>
          <w:spacing w:val="-6"/>
          <w:sz w:val="24"/>
        </w:rPr>
        <w:t> </w:t>
      </w:r>
      <w:r>
        <w:rPr>
          <w:sz w:val="24"/>
        </w:rPr>
        <w:t>para</w:t>
      </w:r>
      <w:r>
        <w:rPr>
          <w:spacing w:val="-6"/>
          <w:sz w:val="24"/>
        </w:rPr>
        <w:t> </w:t>
      </w:r>
      <w:r>
        <w:rPr>
          <w:sz w:val="24"/>
        </w:rPr>
        <w:t>mensurar</w:t>
      </w:r>
      <w:r>
        <w:rPr>
          <w:spacing w:val="-6"/>
          <w:sz w:val="24"/>
        </w:rPr>
        <w:t> </w:t>
      </w:r>
      <w:r>
        <w:rPr>
          <w:sz w:val="24"/>
        </w:rPr>
        <w:t>o</w:t>
      </w:r>
      <w:r>
        <w:rPr>
          <w:spacing w:val="-6"/>
          <w:sz w:val="24"/>
        </w:rPr>
        <w:t> </w:t>
      </w:r>
      <w:r>
        <w:rPr>
          <w:sz w:val="24"/>
        </w:rPr>
        <w:t>meio</w:t>
      </w:r>
      <w:r>
        <w:rPr>
          <w:spacing w:val="-6"/>
          <w:sz w:val="24"/>
        </w:rPr>
        <w:t> </w:t>
      </w:r>
      <w:r>
        <w:rPr>
          <w:sz w:val="24"/>
        </w:rPr>
        <w:t>legislativo;</w:t>
      </w:r>
    </w:p>
    <w:p>
      <w:pPr>
        <w:pStyle w:val="ListParagraph"/>
        <w:numPr>
          <w:ilvl w:val="0"/>
          <w:numId w:val="1"/>
        </w:numPr>
        <w:tabs>
          <w:tab w:pos="1716" w:val="left" w:leader="none"/>
        </w:tabs>
        <w:spacing w:line="316" w:lineRule="auto" w:before="204" w:after="0"/>
        <w:ind w:left="1716" w:right="854" w:hanging="360"/>
        <w:jc w:val="left"/>
        <w:rPr>
          <w:rFonts w:ascii="Arial" w:hAnsi="Arial"/>
          <w:sz w:val="24"/>
        </w:rPr>
      </w:pPr>
      <w:r>
        <w:rPr>
          <w:sz w:val="24"/>
        </w:rPr>
        <w:t>Elaboração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“vetores”</w:t>
      </w:r>
      <w:r>
        <w:rPr>
          <w:spacing w:val="-6"/>
          <w:sz w:val="24"/>
        </w:rPr>
        <w:t> </w:t>
      </w:r>
      <w:r>
        <w:rPr>
          <w:sz w:val="24"/>
        </w:rPr>
        <w:t>estratégicos</w:t>
      </w:r>
      <w:r>
        <w:rPr>
          <w:spacing w:val="-6"/>
          <w:sz w:val="24"/>
        </w:rPr>
        <w:t> </w:t>
      </w:r>
      <w:r>
        <w:rPr>
          <w:sz w:val="24"/>
        </w:rPr>
        <w:t>e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sugestões</w:t>
      </w:r>
      <w:r>
        <w:rPr>
          <w:spacing w:val="-6"/>
          <w:sz w:val="24"/>
        </w:rPr>
        <w:t> </w:t>
      </w:r>
      <w:r>
        <w:rPr>
          <w:sz w:val="24"/>
        </w:rPr>
        <w:t>de objetivos estratégicos;</w:t>
      </w:r>
    </w:p>
    <w:p>
      <w:pPr>
        <w:pStyle w:val="ListParagraph"/>
        <w:numPr>
          <w:ilvl w:val="0"/>
          <w:numId w:val="1"/>
        </w:numPr>
        <w:tabs>
          <w:tab w:pos="1715" w:val="left" w:leader="none"/>
        </w:tabs>
        <w:spacing w:line="240" w:lineRule="auto" w:before="195" w:after="0"/>
        <w:ind w:left="1715" w:right="0" w:hanging="359"/>
        <w:jc w:val="left"/>
        <w:rPr>
          <w:rFonts w:ascii="Arial" w:hAnsi="Arial"/>
          <w:sz w:val="24"/>
        </w:rPr>
      </w:pPr>
      <w:r>
        <w:rPr>
          <w:sz w:val="24"/>
        </w:rPr>
        <w:t>Amadurecimento</w:t>
      </w:r>
      <w:r>
        <w:rPr>
          <w:spacing w:val="-8"/>
          <w:sz w:val="24"/>
        </w:rPr>
        <w:t> </w:t>
      </w:r>
      <w:r>
        <w:rPr>
          <w:sz w:val="24"/>
        </w:rPr>
        <w:t>e</w:t>
      </w:r>
      <w:r>
        <w:rPr>
          <w:spacing w:val="-8"/>
          <w:sz w:val="24"/>
        </w:rPr>
        <w:t> </w:t>
      </w:r>
      <w:r>
        <w:rPr>
          <w:sz w:val="24"/>
        </w:rPr>
        <w:t>estabelecimento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premissas.</w:t>
      </w:r>
    </w:p>
    <w:p>
      <w:pPr>
        <w:pStyle w:val="BodyText"/>
      </w:pPr>
    </w:p>
    <w:p>
      <w:pPr>
        <w:pStyle w:val="BodyText"/>
        <w:spacing w:before="175"/>
      </w:pPr>
    </w:p>
    <w:p>
      <w:pPr>
        <w:pStyle w:val="Heading3"/>
        <w:spacing w:before="1"/>
        <w:ind w:left="2974"/>
      </w:pPr>
      <w:bookmarkStart w:name="​ IV – PESQUISA PELA INTERNET" w:id="11"/>
      <w:bookmarkEnd w:id="11"/>
      <w:r>
        <w:rPr/>
      </w:r>
      <w:r>
        <w:rPr>
          <w:rFonts w:ascii="Arial" w:hAnsi="Arial"/>
          <w:b/>
          <w:color w:val="203C5D"/>
        </w:rPr>
        <w:t>IV</w:t>
      </w:r>
      <w:r>
        <w:rPr>
          <w:rFonts w:ascii="Arial" w:hAnsi="Arial"/>
          <w:b/>
          <w:color w:val="203C5D"/>
          <w:spacing w:val="-1"/>
        </w:rPr>
        <w:t> </w:t>
      </w:r>
      <w:r>
        <w:rPr>
          <w:color w:val="203C5D"/>
        </w:rPr>
        <w:t>–</w:t>
      </w:r>
      <w:r>
        <w:rPr>
          <w:color w:val="203C5D"/>
          <w:spacing w:val="-4"/>
        </w:rPr>
        <w:t> </w:t>
      </w:r>
      <w:r>
        <w:rPr>
          <w:color w:val="203C5D"/>
        </w:rPr>
        <w:t>PESQUISA</w:t>
      </w:r>
      <w:r>
        <w:rPr>
          <w:color w:val="203C5D"/>
          <w:spacing w:val="-4"/>
        </w:rPr>
        <w:t> </w:t>
      </w:r>
      <w:r>
        <w:rPr>
          <w:color w:val="203C5D"/>
        </w:rPr>
        <w:t>PELA</w:t>
      </w:r>
      <w:r>
        <w:rPr>
          <w:color w:val="203C5D"/>
          <w:spacing w:val="-4"/>
        </w:rPr>
        <w:t> </w:t>
      </w:r>
      <w:r>
        <w:rPr>
          <w:color w:val="203C5D"/>
          <w:spacing w:val="-2"/>
        </w:rPr>
        <w:t>INTERNET</w:t>
      </w:r>
    </w:p>
    <w:p>
      <w:pPr>
        <w:pStyle w:val="BodyText"/>
        <w:spacing w:before="234"/>
      </w:pPr>
    </w:p>
    <w:p>
      <w:pPr>
        <w:pStyle w:val="ListParagraph"/>
        <w:numPr>
          <w:ilvl w:val="0"/>
          <w:numId w:val="1"/>
        </w:numPr>
        <w:tabs>
          <w:tab w:pos="1716" w:val="left" w:leader="none"/>
        </w:tabs>
        <w:spacing w:line="321" w:lineRule="auto" w:before="0" w:after="0"/>
        <w:ind w:left="1716" w:right="422" w:hanging="360"/>
        <w:jc w:val="left"/>
        <w:rPr>
          <w:rFonts w:ascii="Arial" w:hAnsi="Arial"/>
          <w:sz w:val="24"/>
        </w:rPr>
      </w:pPr>
      <w:r>
        <w:rPr>
          <w:sz w:val="24"/>
        </w:rPr>
        <w:t>Realizações de pesquisas nos sites dos Poderes Legislativos,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todas</w:t>
      </w:r>
      <w:r>
        <w:rPr>
          <w:spacing w:val="-6"/>
          <w:sz w:val="24"/>
        </w:rPr>
        <w:t> </w:t>
      </w:r>
      <w:r>
        <w:rPr>
          <w:sz w:val="24"/>
        </w:rPr>
        <w:t>as</w:t>
      </w:r>
      <w:r>
        <w:rPr>
          <w:spacing w:val="-6"/>
          <w:sz w:val="24"/>
        </w:rPr>
        <w:t> </w:t>
      </w:r>
      <w:r>
        <w:rPr>
          <w:sz w:val="24"/>
        </w:rPr>
        <w:t>esferas</w:t>
      </w:r>
      <w:r>
        <w:rPr>
          <w:spacing w:val="-6"/>
          <w:sz w:val="24"/>
        </w:rPr>
        <w:t> </w:t>
      </w:r>
      <w:r>
        <w:rPr>
          <w:sz w:val="24"/>
        </w:rPr>
        <w:t>municipais</w:t>
      </w:r>
      <w:r>
        <w:rPr>
          <w:spacing w:val="-6"/>
          <w:sz w:val="24"/>
        </w:rPr>
        <w:t> </w:t>
      </w:r>
      <w:r>
        <w:rPr>
          <w:sz w:val="24"/>
        </w:rPr>
        <w:t>e</w:t>
      </w:r>
      <w:r>
        <w:rPr>
          <w:spacing w:val="-6"/>
          <w:sz w:val="24"/>
        </w:rPr>
        <w:t> </w:t>
      </w:r>
      <w:r>
        <w:rPr>
          <w:sz w:val="24"/>
        </w:rPr>
        <w:t>estaduais, onde a partir daí, introduzimos como</w:t>
      </w:r>
    </w:p>
    <w:p>
      <w:pPr>
        <w:pStyle w:val="ListParagraph"/>
        <w:spacing w:after="0" w:line="321" w:lineRule="auto"/>
        <w:jc w:val="left"/>
        <w:rPr>
          <w:rFonts w:ascii="Arial" w:hAnsi="Arial"/>
          <w:sz w:val="24"/>
        </w:rPr>
        <w:sectPr>
          <w:pgSz w:w="11910" w:h="16840"/>
          <w:pgMar w:top="1920" w:bottom="280" w:left="708" w:right="85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6"/>
      </w:pPr>
    </w:p>
    <w:p>
      <w:pPr>
        <w:pStyle w:val="BodyText"/>
        <w:spacing w:line="352" w:lineRule="auto"/>
        <w:ind w:left="1706"/>
      </w:pPr>
      <w:r>
        <w:rPr/>
        <w:t>direcionamento para melhoria do Planejamento Estratégico deste</w:t>
      </w:r>
      <w:r>
        <w:rPr>
          <w:spacing w:val="-5"/>
        </w:rPr>
        <w:t> </w:t>
      </w:r>
      <w:r>
        <w:rPr/>
        <w:t>Poder</w:t>
      </w:r>
      <w:r>
        <w:rPr>
          <w:spacing w:val="-5"/>
        </w:rPr>
        <w:t> </w:t>
      </w:r>
      <w:r>
        <w:rPr/>
        <w:t>Legislativo</w:t>
      </w:r>
      <w:r>
        <w:rPr>
          <w:spacing w:val="-5"/>
        </w:rPr>
        <w:t> </w:t>
      </w:r>
      <w:r>
        <w:rPr/>
        <w:t>Municipal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São</w:t>
      </w:r>
      <w:r>
        <w:rPr>
          <w:spacing w:val="-5"/>
        </w:rPr>
        <w:t> </w:t>
      </w:r>
      <w:r>
        <w:rPr/>
        <w:t>José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Seridó/RN.</w:t>
      </w:r>
    </w:p>
    <w:p>
      <w:pPr>
        <w:pStyle w:val="ListParagraph"/>
        <w:numPr>
          <w:ilvl w:val="0"/>
          <w:numId w:val="1"/>
        </w:numPr>
        <w:tabs>
          <w:tab w:pos="1715" w:val="left" w:leader="none"/>
          <w:tab w:pos="3334" w:val="left" w:leader="none"/>
          <w:tab w:pos="5209" w:val="left" w:leader="none"/>
        </w:tabs>
        <w:spacing w:line="316" w:lineRule="auto" w:before="152" w:after="0"/>
        <w:ind w:left="3334" w:right="848" w:hanging="1978"/>
        <w:jc w:val="left"/>
        <w:rPr>
          <w:rFonts w:ascii="Arial" w:hAnsi="Arial"/>
          <w:sz w:val="24"/>
        </w:rPr>
      </w:pPr>
      <w:r>
        <w:rPr>
          <w:spacing w:val="-6"/>
          <w:sz w:val="24"/>
        </w:rPr>
        <w:t>Os</w:t>
      </w:r>
      <w:r>
        <w:rPr>
          <w:sz w:val="24"/>
        </w:rPr>
        <w:tab/>
      </w:r>
      <w:r>
        <w:rPr>
          <w:spacing w:val="-2"/>
          <w:sz w:val="24"/>
        </w:rPr>
        <w:t>resultados</w:t>
      </w:r>
      <w:r>
        <w:rPr>
          <w:sz w:val="24"/>
        </w:rPr>
        <w:tab/>
        <w:t>da</w:t>
      </w:r>
      <w:r>
        <w:rPr>
          <w:spacing w:val="33"/>
          <w:sz w:val="24"/>
        </w:rPr>
        <w:t> </w:t>
      </w:r>
      <w:r>
        <w:rPr>
          <w:sz w:val="24"/>
        </w:rPr>
        <w:t>pesquisa</w:t>
      </w:r>
      <w:r>
        <w:rPr>
          <w:spacing w:val="-91"/>
          <w:sz w:val="24"/>
        </w:rPr>
        <w:t> </w:t>
      </w:r>
      <w:r>
        <w:rPr>
          <w:sz w:val="24"/>
        </w:rPr>
        <w:t>serão</w:t>
      </w:r>
      <w:r>
        <w:rPr>
          <w:spacing w:val="-36"/>
          <w:sz w:val="24"/>
        </w:rPr>
        <w:t> </w:t>
      </w:r>
      <w:r>
        <w:rPr>
          <w:sz w:val="24"/>
        </w:rPr>
        <w:t>tabulados</w:t>
      </w:r>
      <w:r>
        <w:rPr>
          <w:spacing w:val="80"/>
          <w:w w:val="150"/>
          <w:sz w:val="24"/>
        </w:rPr>
        <w:t> </w:t>
      </w:r>
      <w:r>
        <w:rPr>
          <w:sz w:val="24"/>
        </w:rPr>
        <w:t>e incorporado</w:t>
      </w:r>
      <w:r>
        <w:rPr>
          <w:spacing w:val="80"/>
          <w:sz w:val="24"/>
        </w:rPr>
        <w:t> </w:t>
      </w:r>
      <w:r>
        <w:rPr>
          <w:sz w:val="24"/>
        </w:rPr>
        <w:t>no Planejamento Estratégico.</w:t>
      </w:r>
    </w:p>
    <w:p>
      <w:pPr>
        <w:pStyle w:val="ListParagraph"/>
        <w:numPr>
          <w:ilvl w:val="0"/>
          <w:numId w:val="1"/>
        </w:numPr>
        <w:tabs>
          <w:tab w:pos="1716" w:val="left" w:leader="none"/>
        </w:tabs>
        <w:spacing w:line="319" w:lineRule="auto" w:before="201" w:after="0"/>
        <w:ind w:left="1716" w:right="278" w:hanging="360"/>
        <w:jc w:val="left"/>
        <w:rPr>
          <w:rFonts w:ascii="Arial" w:hAnsi="Arial"/>
          <w:sz w:val="24"/>
        </w:rPr>
      </w:pPr>
      <w:r>
        <w:rPr>
          <w:sz w:val="24"/>
        </w:rPr>
        <w:t>Estes</w:t>
      </w:r>
      <w:r>
        <w:rPr>
          <w:spacing w:val="-5"/>
          <w:sz w:val="24"/>
        </w:rPr>
        <w:t> </w:t>
      </w:r>
      <w:r>
        <w:rPr>
          <w:sz w:val="24"/>
        </w:rPr>
        <w:t>estudos</w:t>
      </w:r>
      <w:r>
        <w:rPr>
          <w:spacing w:val="-5"/>
          <w:sz w:val="24"/>
        </w:rPr>
        <w:t> </w:t>
      </w:r>
      <w:r>
        <w:rPr>
          <w:sz w:val="24"/>
        </w:rPr>
        <w:t>servirão</w:t>
      </w:r>
      <w:r>
        <w:rPr>
          <w:spacing w:val="-5"/>
          <w:sz w:val="24"/>
        </w:rPr>
        <w:t> </w:t>
      </w:r>
      <w:r>
        <w:rPr>
          <w:sz w:val="24"/>
        </w:rPr>
        <w:t>como</w:t>
      </w:r>
      <w:r>
        <w:rPr>
          <w:spacing w:val="-5"/>
          <w:sz w:val="24"/>
        </w:rPr>
        <w:t> </w:t>
      </w:r>
      <w:r>
        <w:rPr>
          <w:sz w:val="24"/>
        </w:rPr>
        <w:t>forma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coletar</w:t>
      </w:r>
      <w:r>
        <w:rPr>
          <w:spacing w:val="-5"/>
          <w:sz w:val="24"/>
        </w:rPr>
        <w:t> </w:t>
      </w:r>
      <w:r>
        <w:rPr>
          <w:sz w:val="24"/>
        </w:rPr>
        <w:t>as</w:t>
      </w:r>
      <w:r>
        <w:rPr>
          <w:spacing w:val="-5"/>
          <w:sz w:val="24"/>
        </w:rPr>
        <w:t> </w:t>
      </w:r>
      <w:r>
        <w:rPr>
          <w:sz w:val="24"/>
        </w:rPr>
        <w:t>impressões das pessoas ligadas à gestão de projetos e estratégias </w:t>
      </w:r>
      <w:r>
        <w:rPr>
          <w:spacing w:val="-2"/>
          <w:sz w:val="24"/>
        </w:rPr>
        <w:t>legislativas.</w:t>
      </w:r>
    </w:p>
    <w:p>
      <w:pPr>
        <w:pStyle w:val="BodyText"/>
      </w:pPr>
    </w:p>
    <w:p>
      <w:pPr>
        <w:pStyle w:val="BodyText"/>
        <w:spacing w:before="134"/>
      </w:pPr>
    </w:p>
    <w:p>
      <w:pPr>
        <w:pStyle w:val="Heading3"/>
        <w:spacing w:before="1"/>
        <w:ind w:right="377"/>
        <w:jc w:val="center"/>
      </w:pPr>
      <w:bookmarkStart w:name="​ DO CICLO DE CURTO PRAZO" w:id="12"/>
      <w:bookmarkEnd w:id="12"/>
      <w:r>
        <w:rPr/>
      </w:r>
      <w:r>
        <w:rPr>
          <w:color w:val="203C5D"/>
        </w:rPr>
        <w:t>DO</w:t>
      </w:r>
      <w:r>
        <w:rPr>
          <w:color w:val="203C5D"/>
          <w:spacing w:val="-4"/>
        </w:rPr>
        <w:t> </w:t>
      </w:r>
      <w:r>
        <w:rPr>
          <w:color w:val="203C5D"/>
        </w:rPr>
        <w:t>CICLO</w:t>
      </w:r>
      <w:r>
        <w:rPr>
          <w:color w:val="203C5D"/>
          <w:spacing w:val="-3"/>
        </w:rPr>
        <w:t> </w:t>
      </w:r>
      <w:r>
        <w:rPr>
          <w:color w:val="203C5D"/>
        </w:rPr>
        <w:t>DE</w:t>
      </w:r>
      <w:r>
        <w:rPr>
          <w:color w:val="203C5D"/>
          <w:spacing w:val="-4"/>
        </w:rPr>
        <w:t> </w:t>
      </w:r>
      <w:r>
        <w:rPr>
          <w:color w:val="203C5D"/>
        </w:rPr>
        <w:t>CURTO</w:t>
      </w:r>
      <w:r>
        <w:rPr>
          <w:color w:val="203C5D"/>
          <w:spacing w:val="-3"/>
        </w:rPr>
        <w:t> </w:t>
      </w:r>
      <w:r>
        <w:rPr>
          <w:color w:val="203C5D"/>
          <w:spacing w:val="-2"/>
        </w:rPr>
        <w:t>PRAZO</w:t>
      </w:r>
    </w:p>
    <w:p>
      <w:pPr>
        <w:pStyle w:val="BodyText"/>
        <w:spacing w:before="238"/>
      </w:pPr>
    </w:p>
    <w:p>
      <w:pPr>
        <w:pStyle w:val="ListParagraph"/>
        <w:numPr>
          <w:ilvl w:val="0"/>
          <w:numId w:val="1"/>
        </w:numPr>
        <w:tabs>
          <w:tab w:pos="1716" w:val="left" w:leader="none"/>
        </w:tabs>
        <w:spacing w:line="316" w:lineRule="auto" w:before="1" w:after="0"/>
        <w:ind w:left="1716" w:right="820" w:hanging="360"/>
        <w:jc w:val="left"/>
        <w:rPr>
          <w:rFonts w:ascii="Arial" w:hAnsi="Arial"/>
          <w:sz w:val="24"/>
        </w:rPr>
      </w:pPr>
      <w:r>
        <w:rPr>
          <w:sz w:val="24"/>
        </w:rPr>
        <w:t>Diretrizes</w:t>
      </w:r>
      <w:r>
        <w:rPr>
          <w:spacing w:val="-12"/>
          <w:sz w:val="24"/>
        </w:rPr>
        <w:t> </w:t>
      </w:r>
      <w:r>
        <w:rPr>
          <w:sz w:val="24"/>
        </w:rPr>
        <w:t>Estratégicas</w:t>
      </w:r>
      <w:r>
        <w:rPr>
          <w:spacing w:val="-12"/>
          <w:sz w:val="24"/>
        </w:rPr>
        <w:t> </w:t>
      </w:r>
      <w:r>
        <w:rPr>
          <w:sz w:val="24"/>
        </w:rPr>
        <w:t>orientadas constitucionalmente junto com o regimento Interno;</w:t>
      </w:r>
    </w:p>
    <w:p>
      <w:pPr>
        <w:pStyle w:val="ListParagraph"/>
        <w:numPr>
          <w:ilvl w:val="0"/>
          <w:numId w:val="1"/>
        </w:numPr>
        <w:tabs>
          <w:tab w:pos="1716" w:val="left" w:leader="none"/>
        </w:tabs>
        <w:spacing w:line="240" w:lineRule="auto" w:before="203" w:after="0"/>
        <w:ind w:left="1716" w:right="422" w:hanging="360"/>
        <w:jc w:val="left"/>
        <w:rPr>
          <w:rFonts w:ascii="Arial" w:hAnsi="Arial"/>
          <w:sz w:val="24"/>
        </w:rPr>
      </w:pPr>
      <w:r>
        <w:rPr>
          <w:sz w:val="24"/>
        </w:rPr>
        <w:t>Linhas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Atuação</w:t>
      </w:r>
      <w:r>
        <w:rPr>
          <w:spacing w:val="-4"/>
          <w:sz w:val="24"/>
        </w:rPr>
        <w:t> </w:t>
      </w:r>
      <w:r>
        <w:rPr>
          <w:sz w:val="24"/>
        </w:rPr>
        <w:t>que</w:t>
      </w:r>
      <w:r>
        <w:rPr>
          <w:spacing w:val="-4"/>
          <w:sz w:val="24"/>
        </w:rPr>
        <w:t> </w:t>
      </w:r>
      <w:r>
        <w:rPr>
          <w:sz w:val="24"/>
        </w:rPr>
        <w:t>irão</w:t>
      </w:r>
      <w:r>
        <w:rPr>
          <w:spacing w:val="-4"/>
          <w:sz w:val="24"/>
        </w:rPr>
        <w:t> </w:t>
      </w:r>
      <w:r>
        <w:rPr>
          <w:sz w:val="24"/>
        </w:rPr>
        <w:t>balizar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orientar</w:t>
      </w:r>
      <w:r>
        <w:rPr>
          <w:spacing w:val="-4"/>
          <w:sz w:val="24"/>
        </w:rPr>
        <w:t> </w:t>
      </w:r>
      <w:r>
        <w:rPr>
          <w:sz w:val="24"/>
        </w:rPr>
        <w:t>as</w:t>
      </w:r>
      <w:r>
        <w:rPr>
          <w:spacing w:val="-4"/>
          <w:sz w:val="24"/>
        </w:rPr>
        <w:t> </w:t>
      </w:r>
      <w:r>
        <w:rPr>
          <w:sz w:val="24"/>
        </w:rPr>
        <w:t>ações</w:t>
      </w:r>
      <w:r>
        <w:rPr>
          <w:spacing w:val="-4"/>
          <w:sz w:val="24"/>
        </w:rPr>
        <w:t> </w:t>
      </w:r>
      <w:r>
        <w:rPr>
          <w:sz w:val="24"/>
        </w:rPr>
        <w:t>de curto prazo.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1716" w:val="left" w:leader="none"/>
        </w:tabs>
        <w:spacing w:line="345" w:lineRule="auto" w:before="0" w:after="0"/>
        <w:ind w:left="1716" w:right="106" w:hanging="360"/>
        <w:jc w:val="both"/>
        <w:rPr>
          <w:rFonts w:ascii="Arial" w:hAnsi="Arial"/>
          <w:sz w:val="24"/>
        </w:rPr>
      </w:pPr>
      <w:r>
        <w:rPr>
          <w:sz w:val="24"/>
        </w:rPr>
        <w:t>Programas,</w:t>
      </w:r>
      <w:r>
        <w:rPr>
          <w:spacing w:val="-2"/>
          <w:sz w:val="24"/>
        </w:rPr>
        <w:t> </w:t>
      </w:r>
      <w:r>
        <w:rPr>
          <w:sz w:val="24"/>
        </w:rPr>
        <w:t>projetos,</w:t>
      </w:r>
      <w:r>
        <w:rPr>
          <w:spacing w:val="-2"/>
          <w:sz w:val="24"/>
        </w:rPr>
        <w:t> </w:t>
      </w:r>
      <w:r>
        <w:rPr>
          <w:sz w:val="24"/>
        </w:rPr>
        <w:t>ações</w:t>
      </w:r>
      <w:r>
        <w:rPr>
          <w:spacing w:val="-2"/>
          <w:sz w:val="24"/>
        </w:rPr>
        <w:t> </w:t>
      </w:r>
      <w:r>
        <w:rPr>
          <w:sz w:val="24"/>
        </w:rPr>
        <w:t>com</w:t>
      </w:r>
      <w:r>
        <w:rPr>
          <w:spacing w:val="-2"/>
          <w:sz w:val="24"/>
        </w:rPr>
        <w:t> </w:t>
      </w:r>
      <w:r>
        <w:rPr>
          <w:sz w:val="24"/>
        </w:rPr>
        <w:t>objetivos</w:t>
      </w:r>
      <w:r>
        <w:rPr>
          <w:spacing w:val="-2"/>
          <w:sz w:val="24"/>
        </w:rPr>
        <w:t> </w:t>
      </w:r>
      <w:r>
        <w:rPr>
          <w:sz w:val="24"/>
        </w:rPr>
        <w:t>sociais</w:t>
      </w:r>
      <w:r>
        <w:rPr>
          <w:spacing w:val="-2"/>
          <w:sz w:val="24"/>
        </w:rPr>
        <w:t> </w:t>
      </w:r>
      <w:r>
        <w:rPr>
          <w:sz w:val="24"/>
        </w:rPr>
        <w:t>tendo</w:t>
      </w:r>
      <w:r>
        <w:rPr>
          <w:spacing w:val="-2"/>
          <w:sz w:val="24"/>
        </w:rPr>
        <w:t> </w:t>
      </w:r>
      <w:r>
        <w:rPr>
          <w:sz w:val="24"/>
        </w:rPr>
        <w:t>como principal ponto o atendimento adequado ao cidadão e, consequentemente, as questões sociais, amplamente discutidas envolvendo uma diversidade de pessoas para que vários pontos de vista sejam considerados com a finalidade de construir as condições necessárias e assim, a Câmara alcance a Visão de Futuro.</w:t>
      </w:r>
    </w:p>
    <w:p>
      <w:pPr>
        <w:pStyle w:val="BodyText"/>
      </w:pPr>
    </w:p>
    <w:p>
      <w:pPr>
        <w:pStyle w:val="BodyText"/>
        <w:spacing w:before="62"/>
      </w:pPr>
    </w:p>
    <w:p>
      <w:pPr>
        <w:pStyle w:val="BodyText"/>
        <w:spacing w:line="360" w:lineRule="auto"/>
        <w:ind w:left="998" w:right="810" w:firstLine="354"/>
        <w:jc w:val="both"/>
      </w:pPr>
      <w:r>
        <w:rPr/>
        <w:t>Composto no Planejamento Estratégico da Câmara de São José do Seridó/RN partiu da necessidade de se desenvolver um modelo de ação que tivesse horizontes menores e respostas mais rápidas, interligando as dimensões:</w:t>
      </w:r>
    </w:p>
    <w:p>
      <w:pPr>
        <w:pStyle w:val="BodyText"/>
        <w:spacing w:before="135"/>
      </w:pPr>
    </w:p>
    <w:p>
      <w:pPr>
        <w:pStyle w:val="ListParagraph"/>
        <w:numPr>
          <w:ilvl w:val="1"/>
          <w:numId w:val="1"/>
        </w:numPr>
        <w:tabs>
          <w:tab w:pos="3088" w:val="left" w:leader="none"/>
        </w:tabs>
        <w:spacing w:line="240" w:lineRule="auto" w:before="0" w:after="0"/>
        <w:ind w:left="3088" w:right="0" w:hanging="463"/>
        <w:jc w:val="left"/>
        <w:rPr>
          <w:sz w:val="24"/>
        </w:rPr>
      </w:pPr>
      <w:r>
        <w:rPr>
          <w:sz w:val="24"/>
        </w:rPr>
        <w:t>Percepção</w:t>
      </w:r>
      <w:r>
        <w:rPr>
          <w:spacing w:val="-6"/>
          <w:sz w:val="24"/>
        </w:rPr>
        <w:t> </w:t>
      </w:r>
      <w:r>
        <w:rPr>
          <w:sz w:val="24"/>
        </w:rPr>
        <w:t>dos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cidadãos,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top="1920" w:bottom="280" w:left="708" w:right="850"/>
        </w:sectPr>
      </w:pPr>
    </w:p>
    <w:p>
      <w:pPr>
        <w:pStyle w:val="BodyText"/>
        <w:spacing w:before="84"/>
      </w:pPr>
    </w:p>
    <w:p>
      <w:pPr>
        <w:pStyle w:val="ListParagraph"/>
        <w:numPr>
          <w:ilvl w:val="1"/>
          <w:numId w:val="1"/>
        </w:numPr>
        <w:tabs>
          <w:tab w:pos="3088" w:val="left" w:leader="none"/>
        </w:tabs>
        <w:spacing w:line="240" w:lineRule="auto" w:before="0" w:after="0"/>
        <w:ind w:left="3088" w:right="0" w:hanging="463"/>
        <w:jc w:val="left"/>
        <w:rPr>
          <w:sz w:val="24"/>
        </w:rPr>
      </w:pPr>
      <w:r>
        <w:rPr>
          <w:sz w:val="24"/>
        </w:rPr>
        <w:t>Estrutura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financeira,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top="1920" w:bottom="280" w:left="708" w:right="850"/>
        </w:sectPr>
      </w:pPr>
    </w:p>
    <w:p>
      <w:pPr>
        <w:pStyle w:val="BodyText"/>
        <w:spacing w:before="5"/>
        <w:rPr>
          <w:sz w:val="16"/>
        </w:rPr>
      </w:pPr>
    </w:p>
    <w:p>
      <w:pPr>
        <w:pStyle w:val="BodyText"/>
        <w:ind w:left="204"/>
        <w:rPr>
          <w:sz w:val="20"/>
        </w:rPr>
      </w:pPr>
      <w:r>
        <w:rPr>
          <w:sz w:val="20"/>
        </w:rPr>
        <w:drawing>
          <wp:inline distT="0" distB="0" distL="0" distR="0">
            <wp:extent cx="577331" cy="586454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331" cy="586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11"/>
      </w:pPr>
    </w:p>
    <w:p>
      <w:pPr>
        <w:pStyle w:val="ListParagraph"/>
        <w:numPr>
          <w:ilvl w:val="2"/>
          <w:numId w:val="1"/>
        </w:numPr>
        <w:tabs>
          <w:tab w:pos="3158" w:val="left" w:leader="none"/>
          <w:tab w:pos="3253" w:val="left" w:leader="none"/>
        </w:tabs>
        <w:spacing w:line="360" w:lineRule="auto" w:before="0" w:after="0"/>
        <w:ind w:left="3158" w:right="108" w:hanging="360"/>
        <w:jc w:val="both"/>
        <w:rPr>
          <w:sz w:val="24"/>
        </w:rPr>
      </w:pPr>
      <w:r>
        <w:rPr>
          <w:sz w:val="24"/>
        </w:rPr>
        <w:tab/>
        <w:t>Melhoria dos processos internos ampliando </w:t>
      </w:r>
      <w:r>
        <w:rPr>
          <w:sz w:val="24"/>
        </w:rPr>
        <w:t>os trabalhos e as oportunidades de desenvolvimento, permanentemente monitoradas e analisadas com a estratégia organizacional.</w:t>
      </w:r>
    </w:p>
    <w:p>
      <w:pPr>
        <w:pStyle w:val="BodyText"/>
      </w:pPr>
    </w:p>
    <w:p>
      <w:pPr>
        <w:pStyle w:val="BodyText"/>
        <w:spacing w:before="35"/>
      </w:pPr>
    </w:p>
    <w:p>
      <w:pPr>
        <w:pStyle w:val="BodyText"/>
        <w:spacing w:line="360" w:lineRule="auto"/>
        <w:ind w:left="1158" w:right="210" w:firstLine="704"/>
        <w:jc w:val="both"/>
      </w:pPr>
      <w:r>
        <w:rPr/>
        <w:t>Cada dimensão, identificada no planejamento estratégico gera um eixo a ser trabalhado, que orienta uma série de programas e, a partir desses eixos, o gestor da Câmara fica responsável por estruturar medidas e objetivos para cada uma dessas dimensões, que devem ser acompanhadas permanentemente a partir das métricas estabelecidas para seus objetivos </w:t>
      </w:r>
      <w:r>
        <w:rPr>
          <w:spacing w:val="-2"/>
        </w:rPr>
        <w:t>estratégicos.</w:t>
      </w:r>
    </w:p>
    <w:p>
      <w:pPr>
        <w:pStyle w:val="BodyText"/>
        <w:spacing w:before="181"/>
      </w:pPr>
    </w:p>
    <w:p>
      <w:pPr>
        <w:pStyle w:val="Heading1"/>
        <w:ind w:left="4908"/>
      </w:pPr>
      <w:bookmarkStart w:name="​ MECANISMOS DE CONSTRUÇÃO DAS DIMENSÕES" w:id="13"/>
      <w:bookmarkEnd w:id="13"/>
      <w:r>
        <w:rPr/>
      </w:r>
      <w:r>
        <w:rPr>
          <w:color w:val="355D8F"/>
        </w:rPr>
        <w:t>MECANISMOS</w:t>
      </w:r>
      <w:r>
        <w:rPr>
          <w:color w:val="355D8F"/>
          <w:spacing w:val="-26"/>
        </w:rPr>
        <w:t> </w:t>
      </w:r>
      <w:r>
        <w:rPr>
          <w:color w:val="355D8F"/>
        </w:rPr>
        <w:t>DE</w:t>
      </w:r>
      <w:r>
        <w:rPr>
          <w:color w:val="355D8F"/>
          <w:spacing w:val="-26"/>
        </w:rPr>
        <w:t> </w:t>
      </w:r>
      <w:r>
        <w:rPr>
          <w:color w:val="355D8F"/>
        </w:rPr>
        <w:t>CONSTRUÇÃO</w:t>
      </w:r>
      <w:r>
        <w:rPr>
          <w:color w:val="355D8F"/>
          <w:spacing w:val="-26"/>
        </w:rPr>
        <w:t> </w:t>
      </w:r>
      <w:r>
        <w:rPr>
          <w:color w:val="355D8F"/>
        </w:rPr>
        <w:t>DAS DIMENSÕES DE ANÁLISES:</w:t>
      </w:r>
    </w:p>
    <w:p>
      <w:pPr>
        <w:pStyle w:val="BodyText"/>
        <w:spacing w:before="280"/>
        <w:rPr>
          <w:sz w:val="26"/>
        </w:rPr>
      </w:pPr>
    </w:p>
    <w:p>
      <w:pPr>
        <w:spacing w:line="355" w:lineRule="auto" w:before="0"/>
        <w:ind w:left="1158" w:right="227" w:firstLine="704"/>
        <w:jc w:val="both"/>
        <w:rPr>
          <w:sz w:val="24"/>
        </w:rPr>
      </w:pPr>
      <w:r>
        <w:rPr>
          <w:rFonts w:ascii="Arial" w:hAnsi="Arial"/>
          <w:b/>
          <w:sz w:val="24"/>
        </w:rPr>
        <w:t>Sintonia -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Percepção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dos cidadãos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se</w:t>
      </w:r>
      <w:r>
        <w:rPr>
          <w:spacing w:val="-2"/>
          <w:sz w:val="24"/>
        </w:rPr>
        <w:t> </w:t>
      </w:r>
      <w:r>
        <w:rPr>
          <w:sz w:val="24"/>
        </w:rPr>
        <w:t>refere</w:t>
      </w:r>
      <w:r>
        <w:rPr>
          <w:spacing w:val="-2"/>
          <w:sz w:val="24"/>
        </w:rPr>
        <w:t> </w:t>
      </w:r>
      <w:r>
        <w:rPr>
          <w:sz w:val="24"/>
        </w:rPr>
        <w:t>à</w:t>
      </w:r>
      <w:r>
        <w:rPr>
          <w:spacing w:val="-2"/>
          <w:sz w:val="24"/>
        </w:rPr>
        <w:t> </w:t>
      </w:r>
      <w:r>
        <w:rPr>
          <w:sz w:val="24"/>
        </w:rPr>
        <w:t>análise</w:t>
      </w:r>
      <w:r>
        <w:rPr>
          <w:spacing w:val="-2"/>
          <w:sz w:val="24"/>
        </w:rPr>
        <w:t> </w:t>
      </w:r>
      <w:r>
        <w:rPr>
          <w:sz w:val="24"/>
        </w:rPr>
        <w:t>adotada para a criação de valor e diferenciação, sob a perspectiva do </w:t>
      </w:r>
      <w:r>
        <w:rPr>
          <w:spacing w:val="-2"/>
          <w:sz w:val="24"/>
        </w:rPr>
        <w:t>cidadão.</w:t>
      </w:r>
    </w:p>
    <w:p>
      <w:pPr>
        <w:pStyle w:val="BodyText"/>
        <w:spacing w:line="360" w:lineRule="auto" w:before="17"/>
        <w:ind w:left="1158" w:right="231"/>
      </w:pPr>
      <w:r>
        <w:rPr/>
        <w:t>O cidadão ocupa o topo da estrutura de planejamento, uma vez que</w:t>
      </w:r>
      <w:r>
        <w:rPr>
          <w:spacing w:val="80"/>
          <w:w w:val="150"/>
        </w:rPr>
        <w:t> </w:t>
      </w:r>
      <w:r>
        <w:rPr/>
        <w:t>é</w:t>
      </w:r>
      <w:r>
        <w:rPr>
          <w:spacing w:val="80"/>
          <w:w w:val="150"/>
        </w:rPr>
        <w:t> </w:t>
      </w:r>
      <w:r>
        <w:rPr/>
        <w:t>para</w:t>
      </w:r>
      <w:r>
        <w:rPr>
          <w:spacing w:val="80"/>
          <w:w w:val="150"/>
        </w:rPr>
        <w:t> </w:t>
      </w:r>
      <w:r>
        <w:rPr/>
        <w:t>os</w:t>
      </w:r>
      <w:r>
        <w:rPr>
          <w:spacing w:val="80"/>
          <w:w w:val="150"/>
        </w:rPr>
        <w:t> </w:t>
      </w:r>
      <w:r>
        <w:rPr/>
        <w:t>cidadãos</w:t>
      </w:r>
      <w:r>
        <w:rPr>
          <w:spacing w:val="80"/>
          <w:w w:val="150"/>
        </w:rPr>
        <w:t> </w:t>
      </w:r>
      <w:r>
        <w:rPr/>
        <w:t>e</w:t>
      </w:r>
      <w:r>
        <w:rPr>
          <w:spacing w:val="80"/>
          <w:w w:val="150"/>
        </w:rPr>
        <w:t> </w:t>
      </w:r>
      <w:r>
        <w:rPr/>
        <w:t>para</w:t>
      </w:r>
      <w:r>
        <w:rPr>
          <w:spacing w:val="80"/>
          <w:w w:val="150"/>
        </w:rPr>
        <w:t> </w:t>
      </w:r>
      <w:r>
        <w:rPr/>
        <w:t>a</w:t>
      </w:r>
      <w:r>
        <w:rPr>
          <w:spacing w:val="80"/>
          <w:w w:val="150"/>
        </w:rPr>
        <w:t> </w:t>
      </w:r>
      <w:r>
        <w:rPr/>
        <w:t>satisfação</w:t>
      </w:r>
      <w:r>
        <w:rPr>
          <w:spacing w:val="80"/>
          <w:w w:val="150"/>
        </w:rPr>
        <w:t> </w:t>
      </w:r>
      <w:r>
        <w:rPr/>
        <w:t>das</w:t>
      </w:r>
      <w:r>
        <w:rPr>
          <w:spacing w:val="80"/>
          <w:w w:val="150"/>
        </w:rPr>
        <w:t> </w:t>
      </w:r>
      <w:r>
        <w:rPr/>
        <w:t>suas necessidades que toda a Administração Pública está orientada. Observa-se</w:t>
      </w:r>
      <w:r>
        <w:rPr>
          <w:spacing w:val="80"/>
        </w:rPr>
        <w:t> </w:t>
      </w:r>
      <w:r>
        <w:rPr/>
        <w:t>facilmente</w:t>
      </w:r>
      <w:r>
        <w:rPr>
          <w:spacing w:val="80"/>
        </w:rPr>
        <w:t> </w:t>
      </w:r>
      <w:r>
        <w:rPr/>
        <w:t>que</w:t>
      </w:r>
      <w:r>
        <w:rPr>
          <w:spacing w:val="80"/>
        </w:rPr>
        <w:t> </w:t>
      </w:r>
      <w:r>
        <w:rPr/>
        <w:t>quando</w:t>
      </w:r>
      <w:r>
        <w:rPr>
          <w:spacing w:val="80"/>
        </w:rPr>
        <w:t> </w:t>
      </w:r>
      <w:r>
        <w:rPr/>
        <w:t>os</w:t>
      </w:r>
      <w:r>
        <w:rPr>
          <w:spacing w:val="80"/>
        </w:rPr>
        <w:t> </w:t>
      </w:r>
      <w:r>
        <w:rPr/>
        <w:t>cidadãos</w:t>
      </w:r>
      <w:r>
        <w:rPr>
          <w:spacing w:val="80"/>
        </w:rPr>
        <w:t> </w:t>
      </w:r>
      <w:r>
        <w:rPr/>
        <w:t>têm</w:t>
      </w:r>
      <w:r>
        <w:rPr>
          <w:spacing w:val="80"/>
        </w:rPr>
        <w:t> </w:t>
      </w:r>
      <w:r>
        <w:rPr/>
        <w:t>as</w:t>
      </w:r>
      <w:r>
        <w:rPr>
          <w:spacing w:val="80"/>
        </w:rPr>
        <w:t> </w:t>
      </w:r>
      <w:r>
        <w:rPr/>
        <w:t>suas expectativas</w:t>
      </w:r>
      <w:r>
        <w:rPr>
          <w:spacing w:val="80"/>
        </w:rPr>
        <w:t> </w:t>
      </w:r>
      <w:r>
        <w:rPr/>
        <w:t>atendidas,</w:t>
      </w:r>
      <w:r>
        <w:rPr>
          <w:spacing w:val="80"/>
        </w:rPr>
        <w:t> </w:t>
      </w:r>
      <w:r>
        <w:rPr/>
        <w:t>tornam-se</w:t>
      </w:r>
      <w:r>
        <w:rPr>
          <w:spacing w:val="80"/>
        </w:rPr>
        <w:t> </w:t>
      </w:r>
      <w:r>
        <w:rPr/>
        <w:t>mais</w:t>
      </w:r>
      <w:r>
        <w:rPr>
          <w:spacing w:val="80"/>
        </w:rPr>
        <w:t> </w:t>
      </w:r>
      <w:r>
        <w:rPr/>
        <w:t>satisfeitos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mais </w:t>
      </w:r>
      <w:r>
        <w:rPr>
          <w:spacing w:val="-2"/>
        </w:rPr>
        <w:t>colaborativos.</w:t>
      </w:r>
    </w:p>
    <w:p>
      <w:pPr>
        <w:pStyle w:val="BodyText"/>
        <w:spacing w:after="0" w:line="360" w:lineRule="auto"/>
        <w:sectPr>
          <w:pgSz w:w="11910" w:h="16840"/>
          <w:pgMar w:top="1920" w:bottom="280" w:left="708" w:right="850"/>
        </w:sectPr>
      </w:pPr>
    </w:p>
    <w:p>
      <w:pPr>
        <w:pStyle w:val="BodyText"/>
        <w:spacing w:line="355" w:lineRule="auto" w:before="83"/>
        <w:ind w:left="1158" w:right="231" w:firstLine="704"/>
        <w:jc w:val="both"/>
      </w:pPr>
      <w:r>
        <w:rPr>
          <w:rFonts w:ascii="Arial" w:hAnsi="Arial"/>
          <w:b/>
        </w:rPr>
        <w:t>Estrutura financeira </w:t>
      </w:r>
      <w:r>
        <w:rPr/>
        <w:t>– é onde pode ser detectada a estratégia de crescimento e constitui um meio para alcançar o fim, ou seja, atender as expectativas dos cidadãos.</w:t>
      </w:r>
    </w:p>
    <w:p>
      <w:pPr>
        <w:pStyle w:val="BodyText"/>
        <w:spacing w:line="357" w:lineRule="auto" w:before="13"/>
        <w:ind w:left="1158" w:right="215" w:firstLine="704"/>
        <w:jc w:val="both"/>
      </w:pPr>
      <w:r>
        <w:rPr>
          <w:rFonts w:ascii="Arial" w:hAnsi="Arial"/>
          <w:b/>
        </w:rPr>
        <w:t>Processos internos de trabalho – </w:t>
      </w:r>
      <w:r>
        <w:rPr/>
        <w:t>envolve a identificação de prioridades estratégicas de vários processos internos, que estão orientados no sentido da criação de valor e da satisfação dos cidadãos. A eficiência operacional é determinada pelo alinhamento estratégico dos processos.</w:t>
      </w:r>
    </w:p>
    <w:p>
      <w:pPr>
        <w:pStyle w:val="BodyText"/>
        <w:spacing w:line="360" w:lineRule="auto" w:before="13"/>
        <w:ind w:left="1158" w:right="231" w:firstLine="704"/>
        <w:jc w:val="both"/>
      </w:pPr>
      <w:r>
        <w:rPr/>
        <w:t>A ideia é que a partir de uma hierarquia de dimensões se estabeleça relações de causa e efeito das grandes ações estratégicas e isso se manifeste em curto prazo.</w:t>
      </w:r>
    </w:p>
    <w:p>
      <w:pPr>
        <w:pStyle w:val="BodyText"/>
        <w:spacing w:after="0" w:line="360" w:lineRule="auto"/>
        <w:jc w:val="both"/>
        <w:sectPr>
          <w:pgSz w:w="11910" w:h="16840"/>
          <w:pgMar w:top="1920" w:bottom="280" w:left="708" w:right="850"/>
        </w:sectPr>
      </w:pPr>
    </w:p>
    <w:p>
      <w:pPr>
        <w:pStyle w:val="BodyText"/>
        <w:spacing w:before="1" w:after="1"/>
        <w:rPr>
          <w:sz w:val="7"/>
        </w:rPr>
      </w:pPr>
    </w:p>
    <w:p>
      <w:pPr>
        <w:pStyle w:val="BodyText"/>
        <w:ind w:left="92"/>
        <w:rPr>
          <w:sz w:val="20"/>
        </w:rPr>
      </w:pPr>
      <w:r>
        <w:rPr>
          <w:sz w:val="20"/>
        </w:rPr>
        <w:drawing>
          <wp:inline distT="0" distB="0" distL="0" distR="0">
            <wp:extent cx="581977" cy="581977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977" cy="581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68"/>
      </w:pPr>
    </w:p>
    <w:p>
      <w:pPr>
        <w:pStyle w:val="BodyText"/>
        <w:spacing w:line="360" w:lineRule="auto"/>
        <w:ind w:left="1158" w:right="222" w:firstLine="704"/>
        <w:jc w:val="both"/>
      </w:pPr>
      <w:r>
        <w:rPr/>
        <w:t>Ter como foco principal o investimento na capacitação e o treinamento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servidores de</w:t>
      </w:r>
      <w:r>
        <w:rPr>
          <w:spacing w:val="-1"/>
        </w:rPr>
        <w:t> </w:t>
      </w:r>
      <w:r>
        <w:rPr/>
        <w:t>modo que</w:t>
      </w:r>
      <w:r>
        <w:rPr>
          <w:spacing w:val="-1"/>
        </w:rPr>
        <w:t> </w:t>
      </w:r>
      <w:r>
        <w:rPr/>
        <w:t>a eficácia</w:t>
      </w:r>
      <w:r>
        <w:rPr>
          <w:spacing w:val="-1"/>
        </w:rPr>
        <w:t> </w:t>
      </w:r>
      <w:r>
        <w:rPr/>
        <w:t>na prestação dos serviços tende a melhorar para se obter a média das satisfações dos cidadãos.</w:t>
      </w:r>
    </w:p>
    <w:p>
      <w:pPr>
        <w:pStyle w:val="BodyText"/>
        <w:spacing w:before="160"/>
      </w:pPr>
    </w:p>
    <w:p>
      <w:pPr>
        <w:pStyle w:val="Heading1"/>
        <w:ind w:right="311"/>
        <w:jc w:val="center"/>
      </w:pPr>
      <w:bookmarkStart w:name="​ DOS RESULTADOS E METAS A ALCANÇAR:" w:id="14"/>
      <w:bookmarkEnd w:id="14"/>
      <w:r>
        <w:rPr/>
      </w:r>
      <w:r>
        <w:rPr>
          <w:color w:val="355D8F"/>
        </w:rPr>
        <w:t>DOS</w:t>
      </w:r>
      <w:r>
        <w:rPr>
          <w:color w:val="355D8F"/>
          <w:spacing w:val="-14"/>
        </w:rPr>
        <w:t> </w:t>
      </w:r>
      <w:r>
        <w:rPr>
          <w:color w:val="355D8F"/>
        </w:rPr>
        <w:t>RESULTADOS</w:t>
      </w:r>
      <w:r>
        <w:rPr>
          <w:color w:val="355D8F"/>
          <w:spacing w:val="-19"/>
        </w:rPr>
        <w:t> </w:t>
      </w:r>
      <w:r>
        <w:rPr>
          <w:color w:val="355D8F"/>
        </w:rPr>
        <w:t>E</w:t>
      </w:r>
      <w:r>
        <w:rPr>
          <w:color w:val="355D8F"/>
          <w:spacing w:val="-14"/>
        </w:rPr>
        <w:t> </w:t>
      </w:r>
      <w:r>
        <w:rPr>
          <w:color w:val="355D8F"/>
        </w:rPr>
        <w:t>METAS</w:t>
      </w:r>
      <w:r>
        <w:rPr>
          <w:color w:val="355D8F"/>
          <w:spacing w:val="-11"/>
        </w:rPr>
        <w:t> </w:t>
      </w:r>
      <w:r>
        <w:rPr>
          <w:color w:val="355D8F"/>
        </w:rPr>
        <w:t>A</w:t>
      </w:r>
      <w:r>
        <w:rPr>
          <w:color w:val="355D8F"/>
          <w:spacing w:val="-13"/>
        </w:rPr>
        <w:t> </w:t>
      </w:r>
      <w:r>
        <w:rPr>
          <w:color w:val="355D8F"/>
          <w:spacing w:val="-2"/>
        </w:rPr>
        <w:t>ALCANÇAR:</w:t>
      </w:r>
    </w:p>
    <w:p>
      <w:pPr>
        <w:pStyle w:val="BodyText"/>
        <w:spacing w:before="234"/>
        <w:rPr>
          <w:sz w:val="26"/>
        </w:rPr>
      </w:pPr>
    </w:p>
    <w:p>
      <w:pPr>
        <w:pStyle w:val="BodyText"/>
        <w:spacing w:line="360" w:lineRule="auto"/>
        <w:ind w:left="458" w:right="225" w:firstLine="1356"/>
        <w:jc w:val="both"/>
      </w:pPr>
      <w:r>
        <w:rPr/>
        <w:t>Ser referência inovadora em Gestão Legislativa e fiscalização, com a participação direta da população e valorização dos seus servidores, tornando a Câmara o centro dos debates </w:t>
      </w:r>
      <w:r>
        <w:rPr>
          <w:spacing w:val="-2"/>
        </w:rPr>
        <w:t>municipal.</w:t>
      </w:r>
    </w:p>
    <w:sectPr>
      <w:pgSz w:w="11910" w:h="16840"/>
      <w:pgMar w:top="1920" w:bottom="280" w:left="708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716" w:hanging="360"/>
      </w:pPr>
      <w:rPr>
        <w:rFonts w:hint="default" w:ascii="Arial" w:hAnsi="Arial" w:eastAsia="Arial" w:cs="Arial"/>
        <w:spacing w:val="0"/>
        <w:w w:val="117"/>
        <w:lang w:val="pt-PT" w:eastAsia="en-US" w:bidi="ar-SA"/>
      </w:rPr>
    </w:lvl>
    <w:lvl w:ilvl="1">
      <w:start w:val="0"/>
      <w:numFmt w:val="bullet"/>
      <w:lvlText w:val="❑"/>
      <w:lvlJc w:val="left"/>
      <w:pPr>
        <w:ind w:left="3408" w:hanging="428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❑"/>
      <w:lvlJc w:val="left"/>
      <w:pPr>
        <w:ind w:left="3158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0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92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85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77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7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62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urier New" w:hAnsi="Courier New" w:eastAsia="Courier New" w:cs="Courier New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ourier New" w:hAnsi="Courier New" w:eastAsia="Courier New" w:cs="Courier New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857"/>
      <w:outlineLvl w:val="1"/>
    </w:pPr>
    <w:rPr>
      <w:rFonts w:ascii="Courier New" w:hAnsi="Courier New" w:eastAsia="Courier New" w:cs="Courier New"/>
      <w:sz w:val="26"/>
      <w:szCs w:val="26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148"/>
      <w:outlineLvl w:val="2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Heading3" w:type="paragraph">
    <w:name w:val="Heading 3"/>
    <w:basedOn w:val="Normal"/>
    <w:uiPriority w:val="1"/>
    <w:qFormat/>
    <w:pPr>
      <w:ind w:left="857"/>
      <w:outlineLvl w:val="3"/>
    </w:pPr>
    <w:rPr>
      <w:rFonts w:ascii="Courier New" w:hAnsi="Courier New" w:eastAsia="Courier New" w:cs="Courier New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716" w:hanging="360"/>
    </w:pPr>
    <w:rPr>
      <w:rFonts w:ascii="Courier New" w:hAnsi="Courier New" w:eastAsia="Courier New" w:cs="Courier New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PLANO ESTRATEGICO 2021 - 2024</dc:title>
  <dcterms:created xsi:type="dcterms:W3CDTF">2025-09-22T13:44:23Z</dcterms:created>
  <dcterms:modified xsi:type="dcterms:W3CDTF">2025-09-22T13:44:23Z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2025-02-15T00:00:00Z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7.0</vt:lpwstr>
  </property>
  <property fmtid="{D5CDD505-2E9C-101B-9397-08002B2CF9AE}" pid="5" name="LastSaved">
    <vt:filetime>2025-02-15T00:00:00Z</vt:filetime>
  </property>
</Properties>
</file>